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8A" w:rsidRDefault="00D6488A" w:rsidP="00D6488A">
      <w:pPr>
        <w:tabs>
          <w:tab w:val="left" w:pos="8412"/>
          <w:tab w:val="left" w:pos="9637"/>
        </w:tabs>
        <w:spacing w:line="158" w:lineRule="exact"/>
        <w:ind w:left="24"/>
        <w:jc w:val="right"/>
        <w:rPr>
          <w:b/>
          <w:bCs/>
          <w:sz w:val="24"/>
          <w:szCs w:val="24"/>
          <w:u w:val="single"/>
        </w:rPr>
      </w:pPr>
    </w:p>
    <w:p w:rsidR="00D6488A" w:rsidRPr="00D6488A" w:rsidRDefault="00D6488A" w:rsidP="00D6488A">
      <w:pPr>
        <w:tabs>
          <w:tab w:val="left" w:pos="8412"/>
          <w:tab w:val="left" w:pos="9637"/>
        </w:tabs>
        <w:spacing w:line="158" w:lineRule="exact"/>
        <w:ind w:left="24"/>
        <w:jc w:val="right"/>
        <w:rPr>
          <w:b/>
          <w:bCs/>
          <w:sz w:val="24"/>
          <w:szCs w:val="24"/>
          <w:u w:val="single"/>
        </w:rPr>
      </w:pPr>
      <w:r w:rsidRPr="00D6488A">
        <w:rPr>
          <w:b/>
          <w:bCs/>
          <w:sz w:val="24"/>
          <w:szCs w:val="24"/>
          <w:u w:val="single"/>
        </w:rPr>
        <w:t xml:space="preserve">      </w:t>
      </w:r>
    </w:p>
    <w:p w:rsidR="004F0CD3" w:rsidRDefault="00E14D7A">
      <w:pPr>
        <w:tabs>
          <w:tab w:val="left" w:pos="8412"/>
          <w:tab w:val="left" w:pos="9637"/>
        </w:tabs>
        <w:spacing w:line="158" w:lineRule="exact"/>
        <w:ind w:left="24"/>
        <w:jc w:val="center"/>
        <w:rPr>
          <w:sz w:val="16"/>
        </w:rPr>
      </w:pPr>
      <w:r>
        <w:rPr>
          <w:sz w:val="16"/>
        </w:rPr>
        <w:t>IR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z w:val="16"/>
        </w:rPr>
        <w:tab/>
        <w:t>Dated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F0CD3" w:rsidRDefault="00E14D7A">
      <w:pPr>
        <w:pStyle w:val="BodyText"/>
        <w:spacing w:before="75" w:after="49"/>
        <w:ind w:left="24" w:right="45"/>
        <w:jc w:val="center"/>
      </w:pPr>
      <w:r>
        <w:rPr>
          <w:spacing w:val="-2"/>
        </w:rPr>
        <w:t>MATERIAL</w:t>
      </w:r>
      <w:r>
        <w:rPr>
          <w:spacing w:val="-8"/>
        </w:rPr>
        <w:t xml:space="preserve"> </w:t>
      </w:r>
      <w:r>
        <w:rPr>
          <w:spacing w:val="-2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REPORT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589"/>
        <w:gridCol w:w="1273"/>
        <w:gridCol w:w="1944"/>
        <w:gridCol w:w="972"/>
        <w:gridCol w:w="1294"/>
        <w:gridCol w:w="1109"/>
        <w:gridCol w:w="1660"/>
      </w:tblGrid>
      <w:tr w:rsidR="004F0CD3">
        <w:trPr>
          <w:trHeight w:val="271"/>
        </w:trPr>
        <w:tc>
          <w:tcPr>
            <w:tcW w:w="9625" w:type="dxa"/>
            <w:gridSpan w:val="8"/>
            <w:tcBorders>
              <w:bottom w:val="single" w:sz="4" w:space="0" w:color="000000"/>
            </w:tcBorders>
          </w:tcPr>
          <w:p w:rsidR="004F0CD3" w:rsidRDefault="00E14D7A">
            <w:pPr>
              <w:pStyle w:val="TableParagraph"/>
              <w:spacing w:before="13"/>
              <w:ind w:left="3527" w:right="35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-A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(Stores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Purchase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</w:tr>
      <w:tr w:rsidR="004F0CD3">
        <w:trPr>
          <w:trHeight w:val="434"/>
        </w:trPr>
        <w:tc>
          <w:tcPr>
            <w:tcW w:w="2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12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Indenter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Department:</w:t>
            </w:r>
          </w:p>
        </w:tc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</w:tr>
      <w:tr w:rsidR="004F0CD3">
        <w:trPr>
          <w:trHeight w:val="366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P.O.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Dated: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7"/>
              <w:ind w:left="19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P.O.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Amt.: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</w:tr>
      <w:tr w:rsidR="004F0CD3">
        <w:trPr>
          <w:trHeight w:val="345"/>
        </w:trPr>
        <w:tc>
          <w:tcPr>
            <w:tcW w:w="13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Supplier:</w:t>
            </w: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D3" w:rsidRDefault="00E14D7A">
            <w:pPr>
              <w:pStyle w:val="TableParagraph"/>
              <w:spacing w:before="80"/>
              <w:ind w:left="65"/>
              <w:rPr>
                <w:sz w:val="16"/>
              </w:rPr>
            </w:pPr>
            <w:r>
              <w:rPr>
                <w:sz w:val="16"/>
              </w:rPr>
              <w:t>M/s</w:t>
            </w:r>
          </w:p>
        </w:tc>
      </w:tr>
      <w:tr w:rsidR="004F0CD3">
        <w:trPr>
          <w:trHeight w:val="277"/>
        </w:trPr>
        <w:tc>
          <w:tcPr>
            <w:tcW w:w="2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1" w:line="176" w:lineRule="exact"/>
              <w:ind w:left="912" w:right="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Invoice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1" w:line="176" w:lineRule="exact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Invoice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1" w:line="176" w:lineRule="exact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Gate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Entry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1" w:line="176" w:lineRule="exact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Gate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entry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</w:tr>
      <w:tr w:rsidR="004F0CD3">
        <w:trPr>
          <w:trHeight w:val="463"/>
        </w:trPr>
        <w:tc>
          <w:tcPr>
            <w:tcW w:w="264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</w:tr>
    </w:tbl>
    <w:p w:rsidR="004F0CD3" w:rsidRDefault="004F0CD3">
      <w:pPr>
        <w:pStyle w:val="BodyText"/>
        <w:rPr>
          <w:sz w:val="18"/>
        </w:rPr>
      </w:pPr>
    </w:p>
    <w:p w:rsidR="004F0CD3" w:rsidRDefault="00E14D7A">
      <w:pPr>
        <w:pStyle w:val="BodyText"/>
        <w:tabs>
          <w:tab w:val="left" w:pos="8953"/>
        </w:tabs>
        <w:spacing w:before="156" w:after="14"/>
        <w:ind w:right="10"/>
        <w:jc w:val="center"/>
      </w:pPr>
      <w:r>
        <w:t>J.Supdt(S&amp;P)</w:t>
      </w:r>
      <w:r>
        <w:tab/>
        <w:t>JA(S&amp;P)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589"/>
        <w:gridCol w:w="1273"/>
        <w:gridCol w:w="1074"/>
        <w:gridCol w:w="869"/>
        <w:gridCol w:w="972"/>
        <w:gridCol w:w="1294"/>
        <w:gridCol w:w="1109"/>
        <w:gridCol w:w="1660"/>
      </w:tblGrid>
      <w:tr w:rsidR="004F0CD3">
        <w:trPr>
          <w:trHeight w:val="230"/>
        </w:trPr>
        <w:tc>
          <w:tcPr>
            <w:tcW w:w="9624" w:type="dxa"/>
            <w:gridSpan w:val="9"/>
            <w:tcBorders>
              <w:bottom w:val="single" w:sz="4" w:space="0" w:color="000000"/>
            </w:tcBorders>
          </w:tcPr>
          <w:p w:rsidR="004F0CD3" w:rsidRDefault="00E14D7A">
            <w:pPr>
              <w:pStyle w:val="TableParagraph"/>
              <w:spacing w:before="13"/>
              <w:ind w:left="3551" w:right="35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filled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Department)</w:t>
            </w:r>
          </w:p>
        </w:tc>
      </w:tr>
      <w:tr w:rsidR="004F0CD3">
        <w:trPr>
          <w:trHeight w:val="76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F0CD3" w:rsidRDefault="00E14D7A">
            <w:pPr>
              <w:pStyle w:val="TableParagraph"/>
              <w:ind w:left="144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Sl.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F0CD3" w:rsidRDefault="00E14D7A">
            <w:pPr>
              <w:pStyle w:val="TableParagraph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item(s)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F0CD3" w:rsidRDefault="00E14D7A">
            <w:pPr>
              <w:pStyle w:val="TableParagraph"/>
              <w:ind w:left="244" w:right="220" w:firstLine="143"/>
              <w:rPr>
                <w:b/>
                <w:sz w:val="16"/>
              </w:rPr>
            </w:pPr>
            <w:r>
              <w:rPr>
                <w:b/>
                <w:sz w:val="16"/>
              </w:rPr>
              <w:t>Qty.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Ordered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F0CD3" w:rsidRDefault="00E14D7A">
            <w:pPr>
              <w:pStyle w:val="TableParagraph"/>
              <w:ind w:left="128" w:right="105" w:firstLine="157"/>
              <w:rPr>
                <w:b/>
                <w:sz w:val="16"/>
              </w:rPr>
            </w:pPr>
            <w:r>
              <w:rPr>
                <w:b/>
                <w:sz w:val="16"/>
              </w:rPr>
              <w:t>Qty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Received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F0CD3" w:rsidRDefault="00E14D7A">
            <w:pPr>
              <w:pStyle w:val="TableParagraph"/>
              <w:ind w:left="108" w:right="68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Actual Date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Delivery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101"/>
              <w:ind w:left="19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Serial no. of Each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item in case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LTA/NC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7" w:line="180" w:lineRule="atLeast"/>
              <w:ind w:left="53" w:right="87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Installation of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Item, if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applicable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D3" w:rsidRDefault="004F0CD3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F0CD3" w:rsidRDefault="00E14D7A">
            <w:pPr>
              <w:pStyle w:val="TableParagraph"/>
              <w:ind w:left="484" w:right="143" w:hanging="363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Location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</w:tr>
      <w:tr w:rsidR="004F0CD3">
        <w:trPr>
          <w:trHeight w:val="448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12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</w:tr>
      <w:tr w:rsidR="004F0CD3">
        <w:trPr>
          <w:trHeight w:val="263"/>
        </w:trPr>
        <w:tc>
          <w:tcPr>
            <w:tcW w:w="962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4F0CD3" w:rsidRDefault="004F0CD3">
            <w:pPr>
              <w:pStyle w:val="TableParagraph"/>
              <w:rPr>
                <w:sz w:val="16"/>
              </w:rPr>
            </w:pPr>
          </w:p>
        </w:tc>
      </w:tr>
      <w:tr w:rsidR="004F0CD3">
        <w:trPr>
          <w:trHeight w:val="551"/>
        </w:trPr>
        <w:tc>
          <w:tcPr>
            <w:tcW w:w="13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E14D7A">
            <w:pPr>
              <w:pStyle w:val="TableParagraph"/>
              <w:spacing w:before="87"/>
              <w:ind w:left="184" w:right="174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Name of Dept.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Stock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Register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F0CD3" w:rsidRDefault="00E14D7A">
            <w:pPr>
              <w:pStyle w:val="TableParagraph"/>
              <w:spacing w:before="1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Page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Entry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F0CD3" w:rsidRDefault="00E14D7A">
            <w:pPr>
              <w:pStyle w:val="TableParagraph"/>
              <w:spacing w:before="1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Stock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Entry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D3" w:rsidRDefault="004F0CD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F0CD3" w:rsidRDefault="00E14D7A">
            <w:pPr>
              <w:pStyle w:val="TableParagraph"/>
              <w:spacing w:before="1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Material/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(Please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tick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actual)</w:t>
            </w:r>
          </w:p>
        </w:tc>
      </w:tr>
      <w:tr w:rsidR="004F0CD3">
        <w:trPr>
          <w:trHeight w:val="544"/>
        </w:trPr>
        <w:tc>
          <w:tcPr>
            <w:tcW w:w="13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F0CD3" w:rsidRDefault="00E14D7A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F0CD3" w:rsidRDefault="00E14D7A">
            <w:pPr>
              <w:pStyle w:val="TableParagraph"/>
              <w:ind w:left="648"/>
              <w:rPr>
                <w:sz w:val="16"/>
              </w:rPr>
            </w:pPr>
            <w:r>
              <w:rPr>
                <w:sz w:val="16"/>
              </w:rPr>
              <w:t>............../...........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D3" w:rsidRDefault="004F0CD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F0CD3" w:rsidRDefault="00E14D7A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......./......./........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D3" w:rsidRDefault="004F0CD3">
            <w:pPr>
              <w:pStyle w:val="TableParagraph"/>
              <w:rPr>
                <w:b/>
                <w:sz w:val="18"/>
              </w:rPr>
            </w:pPr>
          </w:p>
          <w:p w:rsidR="004F0CD3" w:rsidRDefault="00E14D7A">
            <w:pPr>
              <w:pStyle w:val="TableParagraph"/>
              <w:spacing w:before="141" w:line="176" w:lineRule="exact"/>
              <w:ind w:left="313"/>
              <w:rPr>
                <w:sz w:val="16"/>
              </w:rPr>
            </w:pPr>
            <w:r>
              <w:rPr>
                <w:spacing w:val="-1"/>
                <w:sz w:val="16"/>
              </w:rPr>
              <w:t>Consumable / Limited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Time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Asset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/ Non Consumable</w:t>
            </w:r>
          </w:p>
        </w:tc>
      </w:tr>
      <w:tr w:rsidR="004F0CD3">
        <w:trPr>
          <w:trHeight w:val="1962"/>
        </w:trPr>
        <w:tc>
          <w:tcPr>
            <w:tcW w:w="9624" w:type="dxa"/>
            <w:gridSpan w:val="9"/>
            <w:tcBorders>
              <w:top w:val="single" w:sz="4" w:space="0" w:color="000000"/>
            </w:tcBorders>
          </w:tcPr>
          <w:p w:rsidR="004F0CD3" w:rsidRDefault="004F0CD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F0CD3" w:rsidRDefault="00E14D7A">
            <w:pPr>
              <w:pStyle w:val="TableParagraph"/>
              <w:tabs>
                <w:tab w:val="left" w:pos="6564"/>
              </w:tabs>
              <w:spacing w:before="1"/>
              <w:ind w:left="26"/>
              <w:rPr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Inventory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Holder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letter)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4F0CD3" w:rsidRDefault="00E14D7A">
            <w:pPr>
              <w:pStyle w:val="TableParagraph"/>
              <w:spacing w:before="34"/>
              <w:ind w:left="26"/>
              <w:rPr>
                <w:sz w:val="16"/>
              </w:rPr>
            </w:pPr>
            <w:r>
              <w:rPr>
                <w:sz w:val="16"/>
                <w:u w:val="single"/>
              </w:rPr>
              <w:t>(In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case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of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more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than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one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inventory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holder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please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enclosed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separte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list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containing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their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name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name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and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Signature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with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date)</w:t>
            </w:r>
          </w:p>
          <w:p w:rsidR="004F0CD3" w:rsidRDefault="004F0CD3">
            <w:pPr>
              <w:pStyle w:val="TableParagraph"/>
              <w:rPr>
                <w:b/>
                <w:sz w:val="18"/>
              </w:rPr>
            </w:pPr>
          </w:p>
          <w:p w:rsidR="004F0CD3" w:rsidRDefault="004F0CD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F0CD3" w:rsidRDefault="00E14D7A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Certified that material (s) has/have been examined and received by the Inventory Holder and found acceptable according to quality, quantity 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specifications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aforementioned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details.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released/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adjusted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T&amp;C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purchase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order.</w:t>
            </w:r>
          </w:p>
          <w:p w:rsidR="004F0CD3" w:rsidRDefault="004F0CD3">
            <w:pPr>
              <w:pStyle w:val="TableParagraph"/>
              <w:rPr>
                <w:b/>
                <w:sz w:val="18"/>
              </w:rPr>
            </w:pPr>
          </w:p>
          <w:p w:rsidR="004F0CD3" w:rsidRDefault="00E14D7A">
            <w:pPr>
              <w:pStyle w:val="TableParagraph"/>
              <w:tabs>
                <w:tab w:val="left" w:pos="6822"/>
              </w:tabs>
              <w:spacing w:before="138"/>
              <w:ind w:left="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Signature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Dealing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Assistant</w:t>
            </w:r>
            <w:r>
              <w:rPr>
                <w:b/>
                <w:spacing w:val="-1"/>
                <w:sz w:val="16"/>
              </w:rPr>
              <w:tab/>
            </w:r>
            <w:r>
              <w:rPr>
                <w:b/>
                <w:sz w:val="16"/>
              </w:rPr>
              <w:t>Signature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Inventory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Holder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</w:tr>
    </w:tbl>
    <w:p w:rsidR="004F0CD3" w:rsidRDefault="006F61C4">
      <w:pPr>
        <w:pStyle w:val="BodyText"/>
        <w:spacing w:before="7"/>
        <w:rPr>
          <w:sz w:val="15"/>
        </w:rPr>
      </w:pPr>
      <w:r w:rsidRPr="006F61C4">
        <w:pict>
          <v:group id="_x0000_s1032" style="position:absolute;margin-left:63.05pt;margin-top:11.3pt;width:481.9pt;height:110.9pt;z-index:-15728128;mso-wrap-distance-left:0;mso-wrap-distance-right:0;mso-position-horizontal-relative:page;mso-position-vertical-relative:text" coordorigin="1261,226" coordsize="9638,2218">
            <v:shape id="_x0000_s1037" style="position:absolute;left:1261;top:225;width:9638;height:2218" coordorigin="1261,226" coordsize="9638,2218" o:spt="100" adj="0,,0" path="m1268,226r,2218m1261,548r9638,m1261,2437r9638,m10892,226r,2218e" filled="f" strokeweight=".2414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295;top:2232;width:1208;height:178" filled="f" stroked="f">
              <v:textbox inset="0,0,0,0">
                <w:txbxContent>
                  <w:p w:rsidR="004F0CD3" w:rsidRDefault="00E14D7A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Deputy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Registrar</w:t>
                    </w:r>
                  </w:p>
                </w:txbxContent>
              </v:textbox>
            </v:shape>
            <v:shape id="_x0000_s1035" type="#_x0000_t202" style="position:absolute;left:10139;top:1835;width:746;height:178" filled="f" stroked="f">
              <v:textbox inset="0,0,0,0">
                <w:txbxContent>
                  <w:p w:rsidR="004F0CD3" w:rsidRDefault="00E14D7A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J.Supdt(S)</w:t>
                    </w:r>
                  </w:p>
                </w:txbxContent>
              </v:textbox>
            </v:shape>
            <v:shape id="_x0000_s1034" type="#_x0000_t202" style="position:absolute;left:1295;top:705;width:8810;height:869" filled="f" stroked="f">
              <v:textbox inset="0,0,0,0">
                <w:txbxContent>
                  <w:p w:rsidR="004F0CD3" w:rsidRDefault="00E14D7A">
                    <w:pPr>
                      <w:tabs>
                        <w:tab w:val="left" w:pos="4106"/>
                        <w:tab w:val="left" w:pos="5097"/>
                        <w:tab w:val="left" w:pos="6205"/>
                        <w:tab w:val="left" w:pos="7469"/>
                        <w:tab w:val="left" w:pos="8695"/>
                        <w:tab w:val="left" w:pos="8789"/>
                      </w:tabs>
                      <w:spacing w:line="463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Name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Stores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Stock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Register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Page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no.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Sl.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no.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Date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 xml:space="preserve"> Personal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Inventory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Register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Page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no.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Serial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</w:t>
                    </w:r>
                    <w:r>
                      <w:rPr>
                        <w:sz w:val="16"/>
                      </w:rPr>
                      <w:t>.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:rsidR="004F0CD3" w:rsidRDefault="00E14D7A">
                    <w:pPr>
                      <w:spacing w:line="165" w:lineRule="exac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File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may be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forwarded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to the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 xml:space="preserve">Accounts </w:t>
                    </w:r>
                    <w:r>
                      <w:rPr>
                        <w:sz w:val="16"/>
                      </w:rPr>
                      <w:t>Section for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further necessary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please.</w:t>
                    </w:r>
                  </w:p>
                </w:txbxContent>
              </v:textbox>
            </v:shape>
            <v:shape id="_x0000_s1033" type="#_x0000_t202" style="position:absolute;left:1268;top:232;width:9624;height:315" filled="f" strokeweight=".24147mm">
              <v:textbox inset="0,0,0,0">
                <w:txbxContent>
                  <w:p w:rsidR="004F0CD3" w:rsidRDefault="00E14D7A">
                    <w:pPr>
                      <w:spacing w:before="13"/>
                      <w:ind w:left="3079" w:right="308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Part-C</w:t>
                    </w:r>
                    <w:r>
                      <w:rPr>
                        <w:b/>
                        <w:spacing w:val="-6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(To</w:t>
                    </w:r>
                    <w:r>
                      <w:rPr>
                        <w:b/>
                        <w:spacing w:val="-6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be</w:t>
                    </w:r>
                    <w:r>
                      <w:rPr>
                        <w:b/>
                        <w:spacing w:val="-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filled</w:t>
                    </w:r>
                    <w:r>
                      <w:rPr>
                        <w:b/>
                        <w:spacing w:val="-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by</w:t>
                    </w:r>
                    <w:r>
                      <w:rPr>
                        <w:b/>
                        <w:spacing w:val="-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Stores</w:t>
                    </w:r>
                    <w:r>
                      <w:rPr>
                        <w:b/>
                        <w:spacing w:val="-6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&amp;</w:t>
                    </w:r>
                    <w:r>
                      <w:rPr>
                        <w:b/>
                        <w:spacing w:val="-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Purchase</w:t>
                    </w:r>
                    <w:r>
                      <w:rPr>
                        <w:b/>
                        <w:spacing w:val="-6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Section)</w:t>
                    </w:r>
                  </w:p>
                </w:txbxContent>
              </v:textbox>
            </v:shape>
            <w10:wrap type="topAndBottom" anchorx="page"/>
          </v:group>
        </w:pict>
      </w:r>
      <w:r w:rsidRPr="006F61C4">
        <w:pict>
          <v:group id="_x0000_s1026" style="position:absolute;margin-left:63.05pt;margin-top:132.45pt;width:481.9pt;height:104.05pt;z-index:-15727616;mso-wrap-distance-left:0;mso-wrap-distance-right:0;mso-position-horizontal-relative:page;mso-position-vertical-relative:text" coordorigin="1261,2649" coordsize="9638,2081">
            <v:shape id="_x0000_s1031" style="position:absolute;left:1261;top:2648;width:9638;height:2081" coordorigin="1261,2649" coordsize="9638,2081" o:spt="100" adj="0,,0" path="m1268,2649r,2080m1261,2655r9638,m1261,4723r9638,m10892,2649r,2080e" filled="f" strokeweight=".24147mm">
              <v:stroke joinstyle="round"/>
              <v:formulas/>
              <v:path arrowok="t" o:connecttype="segments"/>
            </v:shape>
            <v:line id="_x0000_s1030" style="position:absolute" from="6080,3028" to="6080,3028" strokeweight=".269mm"/>
            <v:shape id="_x0000_s1029" type="#_x0000_t202" style="position:absolute;left:1295;top:2684;width:9290;height:862" filled="f" stroked="f">
              <v:textbox inset="0,0,0,0">
                <w:txbxContent>
                  <w:p w:rsidR="004F0CD3" w:rsidRDefault="00E14D7A">
                    <w:pPr>
                      <w:spacing w:line="177" w:lineRule="exact"/>
                      <w:ind w:left="3571" w:right="330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  <w:u w:val="single"/>
                      </w:rPr>
                      <w:t>Part-D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  <w:u w:val="single"/>
                      </w:rPr>
                      <w:t>(For</w:t>
                    </w:r>
                    <w:r>
                      <w:rPr>
                        <w:b/>
                        <w:spacing w:val="-1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  <w:u w:val="single"/>
                      </w:rPr>
                      <w:t>Accounts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  <w:u w:val="single"/>
                      </w:rPr>
                      <w:t>Section</w:t>
                    </w:r>
                    <w:r>
                      <w:rPr>
                        <w:b/>
                        <w:spacing w:val="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only)</w:t>
                    </w:r>
                  </w:p>
                  <w:p w:rsidR="004F0CD3" w:rsidRDefault="004F0CD3">
                    <w:pPr>
                      <w:rPr>
                        <w:b/>
                        <w:sz w:val="18"/>
                      </w:rPr>
                    </w:pPr>
                  </w:p>
                  <w:p w:rsidR="004F0CD3" w:rsidRDefault="00E14D7A">
                    <w:pPr>
                      <w:tabs>
                        <w:tab w:val="left" w:pos="5029"/>
                        <w:tab w:val="left" w:pos="6398"/>
                        <w:tab w:val="left" w:pos="8339"/>
                      </w:tabs>
                      <w:spacing w:before="108"/>
                      <w:ind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Payment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released/adjusted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vide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Cheque/DD/RTGS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No.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Dated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Rs.</w:t>
                    </w:r>
                    <w:r>
                      <w:rPr>
                        <w:b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against </w:t>
                    </w:r>
                    <w:r>
                      <w:rPr>
                        <w:b/>
                        <w:sz w:val="16"/>
                      </w:rPr>
                      <w:t>above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mentioned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Invoice/Bill.</w:t>
                    </w:r>
                  </w:p>
                </w:txbxContent>
              </v:textbox>
            </v:shape>
            <v:shape id="_x0000_s1028" type="#_x0000_t202" style="position:absolute;left:1295;top:3956;width:6209;height:739" filled="f" stroked="f">
              <v:textbox inset="0,0,0,0">
                <w:txbxContent>
                  <w:p w:rsidR="004F0CD3" w:rsidRDefault="00E14D7A">
                    <w:pPr>
                      <w:tabs>
                        <w:tab w:val="left" w:pos="3681"/>
                        <w:tab w:val="left" w:pos="6188"/>
                      </w:tabs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Voucher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No.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(Journal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/Payment)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16"/>
                      </w:rPr>
                      <w:t xml:space="preserve">Dated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:rsidR="004F0CD3" w:rsidRDefault="004F0CD3">
                    <w:pPr>
                      <w:rPr>
                        <w:sz w:val="18"/>
                      </w:rPr>
                    </w:pPr>
                  </w:p>
                  <w:p w:rsidR="004F0CD3" w:rsidRDefault="004F0CD3">
                    <w:pPr>
                      <w:spacing w:before="9"/>
                      <w:rPr>
                        <w:sz w:val="14"/>
                      </w:rPr>
                    </w:pPr>
                  </w:p>
                  <w:p w:rsidR="004F0CD3" w:rsidRDefault="00E14D7A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Jr.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Supdt.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(S)</w:t>
                    </w:r>
                  </w:p>
                </w:txbxContent>
              </v:textbox>
            </v:shape>
            <v:shape id="_x0000_s1027" type="#_x0000_t202" style="position:absolute;left:9846;top:4517;width:1039;height:178" filled="f" stroked="f">
              <v:textbox inset="0,0,0,0">
                <w:txbxContent>
                  <w:p w:rsidR="004F0CD3" w:rsidRDefault="00E14D7A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(Accounts)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0CD3" w:rsidRDefault="004F0CD3">
      <w:pPr>
        <w:pStyle w:val="BodyText"/>
        <w:spacing w:before="8"/>
        <w:rPr>
          <w:sz w:val="10"/>
        </w:rPr>
      </w:pPr>
    </w:p>
    <w:sectPr w:rsidR="004F0CD3" w:rsidSect="00D6488A">
      <w:headerReference w:type="default" r:id="rId6"/>
      <w:type w:val="continuous"/>
      <w:pgSz w:w="11900" w:h="16840"/>
      <w:pgMar w:top="709" w:right="88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84" w:rsidRDefault="004C0684" w:rsidP="008F7FFB">
      <w:r>
        <w:separator/>
      </w:r>
    </w:p>
  </w:endnote>
  <w:endnote w:type="continuationSeparator" w:id="1">
    <w:p w:rsidR="004C0684" w:rsidRDefault="004C0684" w:rsidP="008F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84" w:rsidRDefault="004C0684" w:rsidP="008F7FFB">
      <w:r>
        <w:separator/>
      </w:r>
    </w:p>
  </w:footnote>
  <w:footnote w:type="continuationSeparator" w:id="1">
    <w:p w:rsidR="004C0684" w:rsidRDefault="004C0684" w:rsidP="008F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8A" w:rsidRDefault="00D6488A" w:rsidP="00D6488A">
    <w:pPr>
      <w:jc w:val="right"/>
    </w:pPr>
    <w:r>
      <w:rPr>
        <w:b/>
        <w:noProof/>
        <w:sz w:val="24"/>
        <w:u w:val="single"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244558</wp:posOffset>
          </wp:positionH>
          <wp:positionV relativeFrom="paragraph">
            <wp:posOffset>-186856</wp:posOffset>
          </wp:positionV>
          <wp:extent cx="752226" cy="818985"/>
          <wp:effectExtent l="19050" t="0" r="0" b="0"/>
          <wp:wrapSquare wrapText="bothSides"/>
          <wp:docPr id="3" name="Picture 1" descr="C:\Users\ashwa\OneDrive\Desktop\i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wa\OneDrive\Desktop\iit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6" cy="81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u w:val="single"/>
      </w:rPr>
      <w:t>SPS-115</w:t>
    </w:r>
    <w:r>
      <w:t xml:space="preserve">     </w:t>
    </w:r>
  </w:p>
  <w:p w:rsidR="00D6488A" w:rsidRPr="00D6488A" w:rsidRDefault="00D6488A" w:rsidP="00D6488A">
    <w:pPr>
      <w:rPr>
        <w:b/>
        <w:sz w:val="24"/>
        <w:u w:val="single"/>
      </w:rPr>
    </w:pPr>
    <w:r>
      <w:rPr>
        <w:rFonts w:ascii="Arial Unicode MS" w:eastAsia="Arial Unicode MS" w:hAnsi="Arial Unicode MS" w:cs="Arial Unicode MS"/>
        <w:lang w:bidi="hi-IN"/>
      </w:rPr>
      <w:tab/>
    </w:r>
    <w:r>
      <w:rPr>
        <w:rFonts w:ascii="Arial Unicode MS" w:eastAsia="Arial Unicode MS" w:hAnsi="Arial Unicode MS" w:cs="Arial Unicode MS"/>
        <w:lang w:bidi="hi-IN"/>
      </w:rPr>
      <w:tab/>
    </w:r>
    <w:r>
      <w:rPr>
        <w:rFonts w:ascii="Arial Unicode MS" w:eastAsia="Arial Unicode MS" w:hAnsi="Arial Unicode MS" w:cs="Arial Unicode MS"/>
        <w:lang w:bidi="hi-IN"/>
      </w:rPr>
      <w:tab/>
    </w:r>
    <w:r>
      <w:rPr>
        <w:rFonts w:ascii="Arial Unicode MS" w:eastAsia="Arial Unicode MS" w:hAnsi="Arial Unicode MS" w:cs="Arial Unicode MS"/>
        <w:lang w:bidi="hi-IN"/>
      </w:rPr>
      <w:tab/>
    </w:r>
    <w:r>
      <w:rPr>
        <w:rFonts w:ascii="Arial Unicode MS" w:eastAsia="Arial Unicode MS" w:hAnsi="Arial Unicode MS" w:cs="Arial Unicode MS"/>
        <w:lang w:bidi="hi-IN"/>
      </w:rPr>
      <w:tab/>
    </w:r>
    <w:r w:rsidRPr="007749FC">
      <w:rPr>
        <w:rFonts w:ascii="Arial Unicode MS" w:eastAsia="Arial Unicode MS" w:hAnsi="Arial Unicode MS" w:cs="Arial Unicode MS"/>
        <w:cs/>
        <w:lang w:bidi="hi-IN"/>
      </w:rPr>
      <w:t>भारतीय</w:t>
    </w:r>
    <w:r w:rsidRPr="007749FC">
      <w:rPr>
        <w:rFonts w:ascii="Arial Unicode MS" w:eastAsia="Arial Unicode MS" w:hAnsi="Arial Unicode MS" w:cs="Arial Unicode MS"/>
      </w:rPr>
      <w:t xml:space="preserve"> </w:t>
    </w:r>
    <w:r w:rsidRPr="007749FC">
      <w:rPr>
        <w:rFonts w:ascii="Arial Unicode MS" w:eastAsia="Arial Unicode MS" w:hAnsi="Arial Unicode MS" w:cs="Arial Unicode MS" w:hint="cs"/>
        <w:cs/>
        <w:lang w:bidi="hi-IN"/>
      </w:rPr>
      <w:t xml:space="preserve">प्रौद्योगिकी </w:t>
    </w:r>
    <w:r w:rsidRPr="007749FC">
      <w:rPr>
        <w:rFonts w:ascii="Arial Unicode MS" w:eastAsia="Arial Unicode MS" w:hAnsi="Arial Unicode MS" w:cs="Arial Unicode MS"/>
        <w:cs/>
        <w:lang w:bidi="hi-IN"/>
      </w:rPr>
      <w:t>संस्थान</w:t>
    </w:r>
    <w:r w:rsidRPr="007749FC">
      <w:rPr>
        <w:rFonts w:ascii="Arial Unicode MS" w:eastAsia="Arial Unicode MS" w:hAnsi="Arial Unicode MS" w:cs="Arial Unicode MS"/>
      </w:rPr>
      <w:t xml:space="preserve"> </w:t>
    </w:r>
    <w:r w:rsidRPr="007749FC">
      <w:rPr>
        <w:rFonts w:ascii="Arial Unicode MS" w:eastAsia="Arial Unicode MS" w:hAnsi="Arial Unicode MS" w:cs="Arial Unicode MS"/>
        <w:cs/>
        <w:lang w:bidi="hi-IN"/>
      </w:rPr>
      <w:t>रोपड़</w:t>
    </w:r>
  </w:p>
  <w:p w:rsidR="00D6488A" w:rsidRDefault="00D6488A" w:rsidP="00D6488A">
    <w:pPr>
      <w:jc w:val="center"/>
      <w:rPr>
        <w:b/>
      </w:rPr>
    </w:pPr>
    <w:r w:rsidRPr="007749FC">
      <w:rPr>
        <w:b/>
      </w:rPr>
      <w:t>INDIAN INSTITUTE OF TECHNOLOGY ROPAR</w:t>
    </w:r>
  </w:p>
  <w:p w:rsidR="00D6488A" w:rsidRPr="00D6488A" w:rsidRDefault="00154087" w:rsidP="00154087">
    <w:pPr>
      <w:jc w:val="center"/>
    </w:pPr>
    <w:r>
      <w:rPr>
        <w:b/>
      </w:rPr>
      <w:t>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F0CD3"/>
    <w:rsid w:val="00154087"/>
    <w:rsid w:val="004C0684"/>
    <w:rsid w:val="004F0CD3"/>
    <w:rsid w:val="006F61C4"/>
    <w:rsid w:val="008F7FFB"/>
    <w:rsid w:val="00D6488A"/>
    <w:rsid w:val="00E1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C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0CD3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4F0CD3"/>
  </w:style>
  <w:style w:type="paragraph" w:customStyle="1" w:styleId="TableParagraph">
    <w:name w:val="Table Paragraph"/>
    <w:basedOn w:val="Normal"/>
    <w:uiPriority w:val="1"/>
    <w:qFormat/>
    <w:rsid w:val="004F0CD3"/>
  </w:style>
  <w:style w:type="paragraph" w:styleId="Header">
    <w:name w:val="header"/>
    <w:basedOn w:val="Normal"/>
    <w:link w:val="HeaderChar"/>
    <w:uiPriority w:val="99"/>
    <w:semiHidden/>
    <w:unhideWhenUsed/>
    <w:rsid w:val="008F7FF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F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7FF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FF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IR, IIT Ropar w.e.f 01.04.2021</dc:title>
  <cp:lastModifiedBy>Saurabh Bhatia</cp:lastModifiedBy>
  <cp:revision>4</cp:revision>
  <dcterms:created xsi:type="dcterms:W3CDTF">2022-06-14T06:47:00Z</dcterms:created>
  <dcterms:modified xsi:type="dcterms:W3CDTF">2022-06-15T09:31:00Z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