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FD" w:rsidRPr="00C55C19" w:rsidRDefault="003271FD" w:rsidP="002139CC">
      <w:pPr>
        <w:spacing w:after="0" w:line="240" w:lineRule="exact"/>
        <w:jc w:val="right"/>
        <w:rPr>
          <w:rFonts w:ascii="Times New Roman" w:eastAsia="Arial Unicode MS" w:hAnsi="Times New Roman" w:cs="Times New Roman"/>
          <w:sz w:val="20"/>
          <w:szCs w:val="20"/>
          <w:lang w:val="en-US" w:bidi="hi-IN"/>
        </w:rPr>
      </w:pPr>
      <w:r w:rsidRPr="00C55C19">
        <w:rPr>
          <w:rFonts w:ascii="Times New Roman" w:eastAsia="Arial Unicode MS" w:hAnsi="Times New Roman" w:cs="Arial Unicode MS"/>
          <w:sz w:val="20"/>
          <w:szCs w:val="20"/>
          <w:cs/>
          <w:lang w:bidi="hi-IN"/>
        </w:rPr>
        <w:t>भारतीय</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प्रौद्योगिकी</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संस्थान</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रोपड़</w:t>
      </w:r>
      <w:r w:rsidR="002139CC">
        <w:rPr>
          <w:rFonts w:ascii="Times New Roman" w:eastAsia="Arial Unicode MS" w:hAnsi="Times New Roman" w:cs="Arial Unicode MS"/>
          <w:sz w:val="20"/>
          <w:szCs w:val="20"/>
          <w:lang w:bidi="hi-IN"/>
        </w:rPr>
        <w:tab/>
      </w:r>
      <w:r w:rsidR="002139CC">
        <w:rPr>
          <w:rFonts w:ascii="Times New Roman" w:eastAsia="Arial Unicode MS" w:hAnsi="Times New Roman" w:cs="Arial Unicode MS"/>
          <w:sz w:val="20"/>
          <w:szCs w:val="20"/>
          <w:lang w:bidi="hi-IN"/>
        </w:rPr>
        <w:tab/>
      </w:r>
      <w:r w:rsidR="002139CC">
        <w:rPr>
          <w:rFonts w:ascii="Times New Roman" w:eastAsia="Arial Unicode MS" w:hAnsi="Times New Roman" w:cs="Arial Unicode MS"/>
          <w:sz w:val="20"/>
          <w:szCs w:val="20"/>
          <w:lang w:bidi="hi-IN"/>
        </w:rPr>
        <w:tab/>
      </w:r>
      <w:r w:rsidR="002139CC">
        <w:rPr>
          <w:rFonts w:ascii="Times New Roman" w:eastAsia="Arial Unicode MS" w:hAnsi="Times New Roman" w:cs="Arial Unicode MS"/>
          <w:sz w:val="20"/>
          <w:szCs w:val="20"/>
          <w:lang w:bidi="hi-IN"/>
        </w:rPr>
        <w:tab/>
        <w:t xml:space="preserve"> </w:t>
      </w:r>
      <w:r w:rsidR="002139CC" w:rsidRPr="002139CC">
        <w:rPr>
          <w:rFonts w:ascii="Times New Roman" w:eastAsia="Arial Unicode MS" w:hAnsi="Times New Roman" w:cs="Arial Unicode MS"/>
          <w:b/>
          <w:bCs/>
          <w:sz w:val="20"/>
          <w:szCs w:val="20"/>
          <w:u w:val="single"/>
          <w:lang w:bidi="hi-IN"/>
        </w:rPr>
        <w:t>SPS-102</w:t>
      </w:r>
    </w:p>
    <w:p w:rsidR="003271FD" w:rsidRPr="00C55C19" w:rsidRDefault="003271FD" w:rsidP="003271FD">
      <w:pPr>
        <w:pBdr>
          <w:bottom w:val="single" w:sz="6" w:space="1" w:color="auto"/>
        </w:pBdr>
        <w:spacing w:after="0" w:line="240" w:lineRule="exact"/>
        <w:jc w:val="center"/>
        <w:rPr>
          <w:rFonts w:ascii="Times New Roman" w:hAnsi="Times New Roman" w:cs="Times New Roman"/>
          <w:sz w:val="20"/>
          <w:szCs w:val="20"/>
        </w:rPr>
      </w:pPr>
      <w:r w:rsidRPr="00C55C19">
        <w:rPr>
          <w:rFonts w:ascii="Times New Roman" w:hAnsi="Times New Roman" w:cs="Times New Roman"/>
          <w:sz w:val="20"/>
          <w:szCs w:val="20"/>
        </w:rPr>
        <w:t>INDIAN INSTITUTE OF TECHNOLOGY ROPAR</w:t>
      </w:r>
    </w:p>
    <w:p w:rsidR="003271FD" w:rsidRPr="00C55C19" w:rsidRDefault="003271FD" w:rsidP="003271FD">
      <w:pPr>
        <w:tabs>
          <w:tab w:val="left" w:pos="720"/>
          <w:tab w:val="left" w:pos="1440"/>
          <w:tab w:val="left" w:pos="2160"/>
          <w:tab w:val="left" w:pos="2880"/>
          <w:tab w:val="left" w:pos="7095"/>
        </w:tabs>
        <w:spacing w:after="0" w:line="240" w:lineRule="exact"/>
        <w:jc w:val="both"/>
        <w:rPr>
          <w:rFonts w:ascii="Times New Roman" w:hAnsi="Times New Roman" w:cs="Times New Roman"/>
          <w:sz w:val="20"/>
          <w:szCs w:val="20"/>
        </w:rPr>
      </w:pPr>
      <w:r w:rsidRPr="00C55C19">
        <w:rPr>
          <w:rFonts w:ascii="Times New Roman" w:hAnsi="Times New Roman" w:cs="Times New Roman"/>
          <w:sz w:val="20"/>
          <w:szCs w:val="20"/>
        </w:rPr>
        <w:t xml:space="preserve">File No.                                       </w:t>
      </w:r>
      <w:r w:rsidR="005642E8" w:rsidRPr="00C55C19">
        <w:rPr>
          <w:rFonts w:ascii="Times New Roman" w:hAnsi="Times New Roman" w:cs="Times New Roman"/>
          <w:sz w:val="20"/>
          <w:szCs w:val="20"/>
        </w:rPr>
        <w:t xml:space="preserve">        </w:t>
      </w:r>
      <w:r w:rsidR="005642E8" w:rsidRPr="00C55C19">
        <w:rPr>
          <w:rFonts w:ascii="Times New Roman" w:hAnsi="Times New Roman" w:cs="Times New Roman"/>
          <w:sz w:val="20"/>
          <w:szCs w:val="20"/>
        </w:rPr>
        <w:tab/>
        <w:t xml:space="preserve">    Dated:  _____.__.______</w:t>
      </w:r>
    </w:p>
    <w:p w:rsidR="003271FD" w:rsidRPr="00C55C19" w:rsidRDefault="003271FD" w:rsidP="003271FD">
      <w:pPr>
        <w:spacing w:after="0" w:line="240" w:lineRule="exact"/>
        <w:jc w:val="center"/>
        <w:rPr>
          <w:rFonts w:ascii="Times New Roman" w:hAnsi="Times New Roman" w:cs="Times New Roman"/>
          <w:b/>
          <w:bCs/>
          <w:sz w:val="20"/>
          <w:szCs w:val="20"/>
          <w:u w:val="single"/>
        </w:rPr>
      </w:pPr>
      <w:r w:rsidRPr="00C55C19">
        <w:rPr>
          <w:rFonts w:ascii="Times New Roman" w:hAnsi="Times New Roman" w:cs="Times New Roman"/>
          <w:b/>
          <w:bCs/>
          <w:sz w:val="20"/>
          <w:szCs w:val="20"/>
          <w:u w:val="single"/>
        </w:rPr>
        <w:t xml:space="preserve">Indent for Purchases </w:t>
      </w:r>
      <w:r w:rsidR="0060257E">
        <w:rPr>
          <w:rFonts w:ascii="Times New Roman" w:hAnsi="Times New Roman" w:cs="Times New Roman"/>
          <w:b/>
          <w:bCs/>
          <w:sz w:val="20"/>
          <w:szCs w:val="20"/>
          <w:u w:val="single"/>
        </w:rPr>
        <w:t xml:space="preserve">from Rs. </w:t>
      </w:r>
      <w:r w:rsidR="00F8522A">
        <w:rPr>
          <w:rFonts w:ascii="Times New Roman" w:hAnsi="Times New Roman" w:cs="Times New Roman"/>
          <w:b/>
          <w:bCs/>
          <w:sz w:val="20"/>
          <w:szCs w:val="20"/>
          <w:u w:val="single"/>
        </w:rPr>
        <w:t>25000</w:t>
      </w:r>
      <w:r w:rsidR="0060257E" w:rsidRPr="00C55C19">
        <w:rPr>
          <w:rFonts w:ascii="Times New Roman" w:hAnsi="Times New Roman" w:cs="Times New Roman"/>
          <w:b/>
          <w:bCs/>
          <w:sz w:val="20"/>
          <w:szCs w:val="20"/>
          <w:u w:val="single"/>
        </w:rPr>
        <w:t xml:space="preserve"> </w:t>
      </w:r>
      <w:proofErr w:type="gramStart"/>
      <w:r w:rsidR="00486F3A" w:rsidRPr="00C55C19">
        <w:rPr>
          <w:rFonts w:ascii="Times New Roman" w:hAnsi="Times New Roman" w:cs="Times New Roman"/>
          <w:b/>
          <w:bCs/>
          <w:sz w:val="20"/>
          <w:szCs w:val="20"/>
          <w:u w:val="single"/>
        </w:rPr>
        <w:t>to</w:t>
      </w:r>
      <w:r w:rsidR="00256515">
        <w:rPr>
          <w:rFonts w:ascii="Times New Roman" w:hAnsi="Times New Roman" w:cs="Times New Roman"/>
          <w:b/>
          <w:bCs/>
          <w:sz w:val="20"/>
          <w:szCs w:val="20"/>
          <w:u w:val="single"/>
        </w:rPr>
        <w:t xml:space="preserve">  Rs</w:t>
      </w:r>
      <w:proofErr w:type="gramEnd"/>
      <w:r w:rsidR="00256515">
        <w:rPr>
          <w:rFonts w:ascii="Times New Roman" w:hAnsi="Times New Roman" w:cs="Times New Roman"/>
          <w:b/>
          <w:bCs/>
          <w:sz w:val="20"/>
          <w:szCs w:val="20"/>
          <w:u w:val="single"/>
        </w:rPr>
        <w:t>. 1</w:t>
      </w:r>
      <w:r w:rsidR="007A55B3" w:rsidRPr="00C55C19">
        <w:rPr>
          <w:rFonts w:ascii="Times New Roman" w:hAnsi="Times New Roman" w:cs="Times New Roman"/>
          <w:b/>
          <w:bCs/>
          <w:sz w:val="20"/>
          <w:szCs w:val="20"/>
          <w:u w:val="single"/>
        </w:rPr>
        <w:t>.</w:t>
      </w:r>
      <w:r w:rsidR="00256515">
        <w:rPr>
          <w:rFonts w:ascii="Times New Roman" w:hAnsi="Times New Roman" w:cs="Times New Roman"/>
          <w:b/>
          <w:bCs/>
          <w:sz w:val="20"/>
          <w:szCs w:val="20"/>
          <w:u w:val="single"/>
        </w:rPr>
        <w:t>00</w:t>
      </w:r>
      <w:r w:rsidR="0069575B">
        <w:rPr>
          <w:rFonts w:ascii="Times New Roman" w:hAnsi="Times New Roman" w:cs="Times New Roman"/>
          <w:b/>
          <w:bCs/>
          <w:sz w:val="20"/>
          <w:szCs w:val="20"/>
          <w:u w:val="single"/>
        </w:rPr>
        <w:t xml:space="preserve"> Lac</w:t>
      </w:r>
    </w:p>
    <w:p w:rsidR="003271FD" w:rsidRPr="002D421E" w:rsidRDefault="002F5A17" w:rsidP="002D421E">
      <w:pPr>
        <w:spacing w:after="0" w:line="240" w:lineRule="exact"/>
        <w:jc w:val="center"/>
        <w:rPr>
          <w:rFonts w:ascii="Times New Roman" w:hAnsi="Times New Roman" w:cs="Times New Roman"/>
          <w:b/>
          <w:bCs/>
          <w:sz w:val="20"/>
          <w:szCs w:val="20"/>
        </w:rPr>
      </w:pPr>
      <w:r w:rsidRPr="002D421E">
        <w:rPr>
          <w:rFonts w:ascii="Times New Roman" w:hAnsi="Times New Roman" w:cs="Times New Roman"/>
          <w:b/>
          <w:bCs/>
          <w:sz w:val="20"/>
          <w:szCs w:val="20"/>
        </w:rPr>
        <w:t>Part</w:t>
      </w:r>
      <w:r w:rsidR="002D0242" w:rsidRPr="002D421E">
        <w:rPr>
          <w:rFonts w:ascii="Times New Roman" w:hAnsi="Times New Roman" w:cs="Times New Roman"/>
          <w:b/>
          <w:bCs/>
          <w:sz w:val="20"/>
          <w:szCs w:val="20"/>
        </w:rPr>
        <w:t>-A</w:t>
      </w:r>
    </w:p>
    <w:tbl>
      <w:tblPr>
        <w:tblStyle w:val="TableGrid"/>
        <w:tblW w:w="5000" w:type="pct"/>
        <w:tblLook w:val="04A0"/>
      </w:tblPr>
      <w:tblGrid>
        <w:gridCol w:w="817"/>
        <w:gridCol w:w="433"/>
        <w:gridCol w:w="2403"/>
        <w:gridCol w:w="566"/>
        <w:gridCol w:w="702"/>
        <w:gridCol w:w="1579"/>
        <w:gridCol w:w="627"/>
        <w:gridCol w:w="1322"/>
        <w:gridCol w:w="1384"/>
      </w:tblGrid>
      <w:tr w:rsidR="003271FD" w:rsidRPr="00C55C19" w:rsidTr="00AB0BF4">
        <w:trPr>
          <w:trHeight w:hRule="exact" w:val="269"/>
        </w:trPr>
        <w:tc>
          <w:tcPr>
            <w:tcW w:w="214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Indenter’s Name &amp; </w:t>
            </w:r>
            <w:proofErr w:type="spellStart"/>
            <w:r w:rsidRPr="00C55C19">
              <w:rPr>
                <w:rFonts w:ascii="Times New Roman" w:hAnsi="Times New Roman" w:cs="Times New Roman"/>
                <w:b/>
                <w:sz w:val="20"/>
                <w:szCs w:val="20"/>
              </w:rPr>
              <w:t>Deptt</w:t>
            </w:r>
            <w:proofErr w:type="spellEnd"/>
            <w:r w:rsidR="007F0089" w:rsidRPr="00C55C19">
              <w:rPr>
                <w:rFonts w:ascii="Times New Roman" w:hAnsi="Times New Roman" w:cs="Times New Roman"/>
                <w:b/>
                <w:sz w:val="20"/>
                <w:szCs w:val="20"/>
              </w:rPr>
              <w:t>:</w:t>
            </w:r>
          </w:p>
        </w:tc>
        <w:tc>
          <w:tcPr>
            <w:tcW w:w="285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3271FD" w:rsidRPr="00C55C19" w:rsidTr="00AB0BF4">
        <w:trPr>
          <w:trHeight w:hRule="exact" w:val="328"/>
        </w:trPr>
        <w:tc>
          <w:tcPr>
            <w:tcW w:w="214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 Head &amp; Sanctioned Budget:</w:t>
            </w:r>
          </w:p>
          <w:p w:rsidR="00AC03E4" w:rsidRPr="00C55C19" w:rsidRDefault="00AC03E4" w:rsidP="003271FD">
            <w:pPr>
              <w:rPr>
                <w:rFonts w:ascii="Times New Roman" w:hAnsi="Times New Roman" w:cs="Times New Roman"/>
                <w:b/>
                <w:sz w:val="20"/>
                <w:szCs w:val="20"/>
              </w:rPr>
            </w:pPr>
          </w:p>
        </w:tc>
        <w:tc>
          <w:tcPr>
            <w:tcW w:w="285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7F0089" w:rsidRPr="00C55C19" w:rsidTr="00FA3870">
        <w:trPr>
          <w:trHeight w:hRule="exact" w:val="442"/>
        </w:trPr>
        <w:tc>
          <w:tcPr>
            <w:tcW w:w="2145" w:type="pct"/>
            <w:gridSpan w:val="4"/>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
                <w:sz w:val="20"/>
                <w:szCs w:val="20"/>
              </w:rPr>
            </w:pPr>
            <w:r w:rsidRPr="00C55C19">
              <w:rPr>
                <w:rFonts w:ascii="Times New Roman" w:hAnsi="Times New Roman" w:cs="Times New Roman"/>
                <w:b/>
                <w:sz w:val="20"/>
                <w:szCs w:val="20"/>
              </w:rPr>
              <w:t>Name of the Item</w:t>
            </w:r>
            <w:r w:rsidR="00FA3870">
              <w:rPr>
                <w:rFonts w:ascii="Times New Roman" w:hAnsi="Times New Roman" w:cs="Times New Roman"/>
                <w:b/>
                <w:sz w:val="20"/>
                <w:szCs w:val="20"/>
              </w:rPr>
              <w:t xml:space="preserve"> (Attach list in case the no of items are more) </w:t>
            </w:r>
            <w:r w:rsidRPr="00C55C19">
              <w:rPr>
                <w:rFonts w:ascii="Times New Roman" w:hAnsi="Times New Roman" w:cs="Times New Roman"/>
                <w:b/>
                <w:sz w:val="20"/>
                <w:szCs w:val="20"/>
              </w:rPr>
              <w:t>:</w:t>
            </w:r>
          </w:p>
        </w:tc>
        <w:tc>
          <w:tcPr>
            <w:tcW w:w="2855" w:type="pct"/>
            <w:gridSpan w:val="5"/>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Cs/>
                <w:sz w:val="20"/>
                <w:szCs w:val="20"/>
              </w:rPr>
            </w:pPr>
          </w:p>
        </w:tc>
      </w:tr>
      <w:tr w:rsidR="00FA3870" w:rsidRPr="00C55C19" w:rsidTr="00AB0BF4">
        <w:trPr>
          <w:trHeight w:hRule="exact" w:val="328"/>
        </w:trPr>
        <w:tc>
          <w:tcPr>
            <w:tcW w:w="2145" w:type="pct"/>
            <w:gridSpan w:val="4"/>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Approx Cost:</w:t>
            </w:r>
          </w:p>
        </w:tc>
        <w:tc>
          <w:tcPr>
            <w:tcW w:w="2855" w:type="pct"/>
            <w:gridSpan w:val="5"/>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Cs/>
                <w:sz w:val="20"/>
                <w:szCs w:val="20"/>
              </w:rPr>
            </w:pPr>
          </w:p>
        </w:tc>
      </w:tr>
      <w:tr w:rsidR="003271FD" w:rsidRPr="00C55C19" w:rsidTr="00AB0BF4">
        <w:trPr>
          <w:trHeight w:hRule="exact" w:val="249"/>
        </w:trPr>
        <w:tc>
          <w:tcPr>
            <w:tcW w:w="214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Category</w:t>
            </w:r>
            <w:r w:rsidR="003271FD" w:rsidRPr="00C55C19">
              <w:rPr>
                <w:rFonts w:ascii="Times New Roman" w:hAnsi="Times New Roman" w:cs="Times New Roman"/>
                <w:b/>
                <w:sz w:val="20"/>
                <w:szCs w:val="20"/>
              </w:rPr>
              <w:t xml:space="preserve"> </w:t>
            </w:r>
            <w:r w:rsidR="00AC03E4" w:rsidRPr="00C55C19">
              <w:rPr>
                <w:rFonts w:ascii="Times New Roman" w:hAnsi="Times New Roman" w:cs="Times New Roman"/>
                <w:b/>
                <w:sz w:val="20"/>
                <w:szCs w:val="20"/>
              </w:rPr>
              <w:t>( Tick Appropriate )</w:t>
            </w:r>
            <w:r w:rsidR="007F0089" w:rsidRPr="00C55C19">
              <w:rPr>
                <w:rFonts w:ascii="Times New Roman" w:hAnsi="Times New Roman" w:cs="Times New Roman"/>
                <w:b/>
                <w:sz w:val="20"/>
                <w:szCs w:val="20"/>
              </w:rPr>
              <w:t>:</w:t>
            </w:r>
          </w:p>
        </w:tc>
        <w:tc>
          <w:tcPr>
            <w:tcW w:w="285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AC03E4">
            <w:pPr>
              <w:rPr>
                <w:rFonts w:ascii="Times New Roman" w:hAnsi="Times New Roman" w:cs="Times New Roman"/>
                <w:bCs/>
                <w:sz w:val="20"/>
                <w:szCs w:val="20"/>
              </w:rPr>
            </w:pPr>
            <w:r w:rsidRPr="00C55C19">
              <w:rPr>
                <w:rFonts w:ascii="Times New Roman" w:hAnsi="Times New Roman" w:cs="Times New Roman"/>
                <w:b/>
                <w:sz w:val="20"/>
                <w:szCs w:val="20"/>
              </w:rPr>
              <w:t>Consumables</w:t>
            </w:r>
            <w:r w:rsidR="00AC03E4" w:rsidRPr="00C55C19">
              <w:rPr>
                <w:rFonts w:ascii="Times New Roman" w:hAnsi="Times New Roman" w:cs="Times New Roman"/>
                <w:b/>
                <w:sz w:val="20"/>
                <w:szCs w:val="20"/>
              </w:rPr>
              <w:t xml:space="preserve"> [    ] LTA [    ] </w:t>
            </w:r>
            <w:r w:rsidRPr="00C55C19">
              <w:rPr>
                <w:rFonts w:ascii="Times New Roman" w:hAnsi="Times New Roman" w:cs="Times New Roman"/>
                <w:b/>
                <w:sz w:val="20"/>
                <w:szCs w:val="20"/>
              </w:rPr>
              <w:t>Non-Consumables</w:t>
            </w:r>
            <w:r w:rsidR="00AC03E4" w:rsidRPr="00C55C19">
              <w:rPr>
                <w:rFonts w:ascii="Times New Roman" w:hAnsi="Times New Roman" w:cs="Times New Roman"/>
                <w:b/>
                <w:sz w:val="20"/>
                <w:szCs w:val="20"/>
              </w:rPr>
              <w:t>[   ]</w:t>
            </w:r>
          </w:p>
        </w:tc>
      </w:tr>
      <w:tr w:rsidR="003271FD" w:rsidRPr="00C55C19" w:rsidTr="00AB0BF4">
        <w:trPr>
          <w:trHeight w:hRule="exact" w:val="307"/>
        </w:trPr>
        <w:tc>
          <w:tcPr>
            <w:tcW w:w="214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Budgetary Approval Enclosed</w:t>
            </w:r>
            <w:r w:rsidR="007F0089" w:rsidRPr="00C55C19">
              <w:rPr>
                <w:rFonts w:ascii="Times New Roman" w:hAnsi="Times New Roman" w:cs="Times New Roman"/>
                <w:b/>
                <w:sz w:val="20"/>
                <w:szCs w:val="20"/>
              </w:rPr>
              <w:t>:</w:t>
            </w:r>
          </w:p>
        </w:tc>
        <w:tc>
          <w:tcPr>
            <w:tcW w:w="285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7F5CAB" w:rsidP="003271FD">
            <w:pPr>
              <w:rPr>
                <w:rFonts w:ascii="Times New Roman" w:hAnsi="Times New Roman" w:cs="Times New Roman"/>
                <w:bCs/>
                <w:sz w:val="20"/>
                <w:szCs w:val="20"/>
              </w:rPr>
            </w:pPr>
            <w:r w:rsidRPr="00C55C19">
              <w:rPr>
                <w:rFonts w:ascii="Times New Roman" w:hAnsi="Times New Roman" w:cs="Times New Roman"/>
                <w:b/>
                <w:sz w:val="20"/>
                <w:szCs w:val="20"/>
              </w:rPr>
              <w:t>Yes[    ] No[    ]</w:t>
            </w:r>
          </w:p>
        </w:tc>
      </w:tr>
      <w:tr w:rsidR="00C55C19" w:rsidRPr="00C55C19" w:rsidTr="00C55C19">
        <w:trPr>
          <w:trHeight w:hRule="exact" w:val="783"/>
        </w:trPr>
        <w:tc>
          <w:tcPr>
            <w:tcW w:w="2145" w:type="pct"/>
            <w:gridSpan w:val="4"/>
            <w:tcBorders>
              <w:top w:val="single" w:sz="4" w:space="0" w:color="auto"/>
              <w:left w:val="single" w:sz="4" w:space="0" w:color="auto"/>
              <w:bottom w:val="single" w:sz="4" w:space="0" w:color="auto"/>
              <w:right w:val="single" w:sz="4" w:space="0" w:color="auto"/>
            </w:tcBorders>
            <w:hideMark/>
          </w:tcPr>
          <w:p w:rsidR="00C55C19" w:rsidRPr="00C55C19" w:rsidRDefault="00C55C19"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Certified that the space is ready for installation of the equipment in </w:t>
            </w:r>
            <w:proofErr w:type="spellStart"/>
            <w:r w:rsidRPr="00C55C19">
              <w:rPr>
                <w:rFonts w:ascii="Times New Roman" w:hAnsi="Times New Roman" w:cs="Times New Roman"/>
                <w:b/>
                <w:sz w:val="20"/>
                <w:szCs w:val="20"/>
              </w:rPr>
              <w:t>Deptt</w:t>
            </w:r>
            <w:proofErr w:type="spellEnd"/>
            <w:r w:rsidRPr="00C55C19">
              <w:rPr>
                <w:rFonts w:ascii="Times New Roman" w:hAnsi="Times New Roman" w:cs="Times New Roman"/>
                <w:b/>
                <w:sz w:val="20"/>
                <w:szCs w:val="20"/>
              </w:rPr>
              <w:t>/Centre/Unit on its arrival:-</w:t>
            </w:r>
          </w:p>
        </w:tc>
        <w:tc>
          <w:tcPr>
            <w:tcW w:w="2855" w:type="pct"/>
            <w:gridSpan w:val="5"/>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                      NA [  ]</w:t>
            </w:r>
          </w:p>
          <w:p w:rsidR="00C55C19" w:rsidRPr="00C55C19" w:rsidRDefault="00C55C19" w:rsidP="003271FD">
            <w:pPr>
              <w:rPr>
                <w:rFonts w:ascii="Times New Roman" w:hAnsi="Times New Roman" w:cs="Times New Roman"/>
                <w:bCs/>
                <w:sz w:val="20"/>
                <w:szCs w:val="20"/>
              </w:rPr>
            </w:pPr>
          </w:p>
        </w:tc>
      </w:tr>
      <w:tr w:rsidR="00C55C19" w:rsidRPr="00C55C19" w:rsidTr="00AB0BF4">
        <w:trPr>
          <w:trHeight w:hRule="exact" w:val="302"/>
        </w:trPr>
        <w:tc>
          <w:tcPr>
            <w:tcW w:w="2145" w:type="pct"/>
            <w:gridSpan w:val="4"/>
            <w:tcBorders>
              <w:top w:val="single" w:sz="4" w:space="0" w:color="auto"/>
              <w:left w:val="single" w:sz="4" w:space="0" w:color="auto"/>
              <w:bottom w:val="single" w:sz="4" w:space="0" w:color="auto"/>
              <w:right w:val="single" w:sz="4" w:space="0" w:color="auto"/>
            </w:tcBorders>
            <w:hideMark/>
          </w:tcPr>
          <w:p w:rsidR="00C55C19" w:rsidRPr="00C55C19" w:rsidRDefault="00C55C19"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Is Goods are required for Research Purpose:        </w:t>
            </w:r>
          </w:p>
        </w:tc>
        <w:tc>
          <w:tcPr>
            <w:tcW w:w="2855" w:type="pct"/>
            <w:gridSpan w:val="5"/>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C55C19" w:rsidRPr="00C55C19" w:rsidRDefault="00C55C19" w:rsidP="003271FD">
            <w:pPr>
              <w:rPr>
                <w:rFonts w:ascii="Times New Roman" w:hAnsi="Times New Roman" w:cs="Times New Roman"/>
                <w:bCs/>
                <w:sz w:val="20"/>
                <w:szCs w:val="20"/>
              </w:rPr>
            </w:pPr>
          </w:p>
        </w:tc>
      </w:tr>
      <w:tr w:rsidR="00C55C19" w:rsidRPr="00C55C19" w:rsidTr="002C3442">
        <w:trPr>
          <w:trHeight w:hRule="exact" w:val="721"/>
        </w:trPr>
        <w:tc>
          <w:tcPr>
            <w:tcW w:w="5000" w:type="pct"/>
            <w:gridSpan w:val="9"/>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spacing w:line="100" w:lineRule="atLeast"/>
              <w:ind w:right="7"/>
              <w:jc w:val="both"/>
              <w:rPr>
                <w:rFonts w:ascii="Times New Roman" w:hAnsi="Times New Roman" w:cs="Times New Roman"/>
                <w:sz w:val="20"/>
                <w:szCs w:val="20"/>
              </w:rPr>
            </w:pPr>
            <w:r w:rsidRPr="00C55C19">
              <w:rPr>
                <w:rFonts w:ascii="Times New Roman" w:hAnsi="Times New Roman" w:cs="Times New Roman"/>
                <w:b/>
                <w:sz w:val="20"/>
                <w:szCs w:val="20"/>
              </w:rPr>
              <w:t xml:space="preserve">If required for Research Purpose then Certificate for claiming concessional GST under notification no. 45/2017 &amp; 47/2017: </w:t>
            </w:r>
            <w:r w:rsidRPr="00C55C19">
              <w:rPr>
                <w:rFonts w:ascii="Times New Roman" w:hAnsi="Times New Roman" w:cs="Times New Roman"/>
                <w:sz w:val="20"/>
                <w:szCs w:val="20"/>
              </w:rPr>
              <w:t>Certified that purchase of above goods for which concessional GST is claimed is required for research purpose only.</w:t>
            </w:r>
          </w:p>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p>
        </w:tc>
      </w:tr>
      <w:tr w:rsidR="00322BF5" w:rsidRPr="00C55C19" w:rsidTr="00580384">
        <w:trPr>
          <w:trHeight w:hRule="exact" w:val="302"/>
        </w:trPr>
        <w:tc>
          <w:tcPr>
            <w:tcW w:w="2145" w:type="pct"/>
            <w:gridSpan w:val="4"/>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GeM Purchase</w:t>
            </w:r>
            <w:r w:rsidR="007F0089" w:rsidRPr="00C55C19">
              <w:rPr>
                <w:rFonts w:ascii="Times New Roman" w:hAnsi="Times New Roman" w:cs="Times New Roman"/>
                <w:b/>
                <w:bCs/>
                <w:sz w:val="20"/>
                <w:szCs w:val="20"/>
              </w:rPr>
              <w:t>:</w:t>
            </w:r>
          </w:p>
        </w:tc>
        <w:tc>
          <w:tcPr>
            <w:tcW w:w="2855" w:type="pct"/>
            <w:gridSpan w:val="5"/>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p w:rsidR="00322BF5" w:rsidRPr="00C55C19" w:rsidRDefault="00322BF5" w:rsidP="00485DDB">
            <w:pPr>
              <w:rPr>
                <w:rFonts w:ascii="Times New Roman" w:hAnsi="Times New Roman" w:cs="Times New Roman"/>
                <w:b/>
                <w:bCs/>
                <w:sz w:val="20"/>
                <w:szCs w:val="20"/>
              </w:rPr>
            </w:pPr>
            <w:r w:rsidRPr="00C55C19">
              <w:rPr>
                <w:rFonts w:ascii="Times New Roman" w:hAnsi="Times New Roman" w:cs="Times New Roman"/>
                <w:b/>
                <w:bCs/>
                <w:sz w:val="20"/>
                <w:szCs w:val="20"/>
              </w:rPr>
              <w:t>11. For Government e-Marketplace (GeM)</w:t>
            </w: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Whether the goods/services intended to be procured (as above) is/are available on Government e-Marketplace (GeM) or the supply of the same through GeM:</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485DDB">
            <w:pPr>
              <w:spacing w:line="100" w:lineRule="atLeast"/>
              <w:ind w:left="360" w:right="7"/>
              <w:jc w:val="both"/>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If available on the GeM, please attach the specification of the item as available on the GeM.</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tc>
      </w:tr>
      <w:tr w:rsidR="00322BF5" w:rsidRPr="00C55C19" w:rsidTr="004A45C1">
        <w:trPr>
          <w:trHeight w:hRule="exact" w:val="537"/>
        </w:trPr>
        <w:tc>
          <w:tcPr>
            <w:tcW w:w="5000" w:type="pct"/>
            <w:gridSpan w:val="9"/>
            <w:tcBorders>
              <w:top w:val="single" w:sz="4" w:space="0" w:color="auto"/>
              <w:left w:val="single" w:sz="4" w:space="0" w:color="auto"/>
              <w:bottom w:val="single" w:sz="4" w:space="0" w:color="auto"/>
              <w:right w:val="single" w:sz="4" w:space="0" w:color="auto"/>
            </w:tcBorders>
            <w:hideMark/>
          </w:tcPr>
          <w:p w:rsidR="00322BF5" w:rsidRPr="00C55C19" w:rsidRDefault="000D4CA7" w:rsidP="002C3442">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sz w:val="20"/>
                <w:szCs w:val="20"/>
              </w:rPr>
              <w:t>If available on GeM, specifications of the item as available on the GeM</w:t>
            </w:r>
            <w:r w:rsidR="007F0089" w:rsidRPr="00C55C19">
              <w:rPr>
                <w:rFonts w:ascii="Times New Roman" w:hAnsi="Times New Roman" w:cs="Times New Roman"/>
                <w:sz w:val="20"/>
                <w:szCs w:val="20"/>
              </w:rPr>
              <w:t xml:space="preserve"> are attached</w:t>
            </w:r>
            <w:r w:rsidRPr="00C55C19">
              <w:rPr>
                <w:rFonts w:ascii="Times New Roman" w:hAnsi="Times New Roman" w:cs="Times New Roman"/>
                <w:sz w:val="20"/>
                <w:szCs w:val="20"/>
              </w:rPr>
              <w:t xml:space="preserve">. In case of non-availability of the items on the GeM, </w:t>
            </w:r>
            <w:proofErr w:type="spellStart"/>
            <w:r w:rsidRPr="00C55C19">
              <w:rPr>
                <w:rFonts w:ascii="Times New Roman" w:hAnsi="Times New Roman" w:cs="Times New Roman"/>
                <w:sz w:val="20"/>
                <w:szCs w:val="20"/>
              </w:rPr>
              <w:t>GeMAR&amp;PTS</w:t>
            </w:r>
            <w:proofErr w:type="spellEnd"/>
            <w:r w:rsidRPr="00C55C19">
              <w:rPr>
                <w:rFonts w:ascii="Times New Roman" w:hAnsi="Times New Roman" w:cs="Times New Roman"/>
                <w:sz w:val="20"/>
                <w:szCs w:val="20"/>
              </w:rPr>
              <w:t xml:space="preserve"> ID</w:t>
            </w:r>
            <w:r w:rsidR="007F0089" w:rsidRPr="00C55C19">
              <w:rPr>
                <w:rFonts w:ascii="Times New Roman" w:hAnsi="Times New Roman" w:cs="Times New Roman"/>
                <w:sz w:val="20"/>
                <w:szCs w:val="20"/>
              </w:rPr>
              <w:t xml:space="preserve"> attached</w:t>
            </w:r>
            <w:r w:rsidRPr="00C55C19">
              <w:rPr>
                <w:rFonts w:ascii="Times New Roman" w:hAnsi="Times New Roman" w:cs="Times New Roman"/>
                <w:sz w:val="20"/>
                <w:szCs w:val="20"/>
              </w:rPr>
              <w:t>.</w:t>
            </w:r>
          </w:p>
        </w:tc>
      </w:tr>
      <w:tr w:rsidR="00FA3870" w:rsidRPr="00C55C19" w:rsidTr="00FA3870">
        <w:trPr>
          <w:trHeight w:hRule="exact" w:val="284"/>
        </w:trPr>
        <w:tc>
          <w:tcPr>
            <w:tcW w:w="5000" w:type="pct"/>
            <w:gridSpan w:val="9"/>
            <w:tcBorders>
              <w:top w:val="single" w:sz="4" w:space="0" w:color="auto"/>
              <w:left w:val="nil"/>
              <w:bottom w:val="single" w:sz="4" w:space="0" w:color="auto"/>
              <w:right w:val="nil"/>
            </w:tcBorders>
            <w:vAlign w:val="center"/>
            <w:hideMark/>
          </w:tcPr>
          <w:p w:rsidR="00FA3870" w:rsidRPr="00805CCA" w:rsidRDefault="00FA3870" w:rsidP="00016923">
            <w:pPr>
              <w:jc w:val="both"/>
              <w:rPr>
                <w:rFonts w:ascii="Times New Roman" w:hAnsi="Times New Roman" w:cs="Times New Roman"/>
                <w:b/>
                <w:bCs/>
                <w:sz w:val="20"/>
                <w:szCs w:val="20"/>
              </w:rPr>
            </w:pPr>
          </w:p>
        </w:tc>
      </w:tr>
      <w:tr w:rsidR="00016923" w:rsidRPr="00C55C19" w:rsidTr="004F46DF">
        <w:trPr>
          <w:trHeight w:hRule="exact" w:val="28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016923" w:rsidRPr="00805CCA" w:rsidRDefault="00016923" w:rsidP="00016923">
            <w:pPr>
              <w:jc w:val="both"/>
              <w:rPr>
                <w:rFonts w:ascii="Times New Roman" w:hAnsi="Times New Roman" w:cs="Times New Roman"/>
                <w:b/>
                <w:bCs/>
                <w:sz w:val="20"/>
                <w:szCs w:val="20"/>
              </w:rPr>
            </w:pPr>
            <w:r w:rsidRPr="00805CCA">
              <w:rPr>
                <w:rFonts w:ascii="Times New Roman" w:hAnsi="Times New Roman" w:cs="Times New Roman"/>
                <w:b/>
                <w:bCs/>
                <w:sz w:val="20"/>
                <w:szCs w:val="20"/>
              </w:rPr>
              <w:t xml:space="preserve">Proposed Committee: </w:t>
            </w:r>
          </w:p>
        </w:tc>
      </w:tr>
      <w:tr w:rsidR="00016923" w:rsidRPr="00C55C19" w:rsidTr="00AC3A13">
        <w:trPr>
          <w:trHeight w:hRule="exact" w:val="284"/>
        </w:trPr>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S. No.</w:t>
            </w:r>
          </w:p>
        </w:tc>
        <w:tc>
          <w:tcPr>
            <w:tcW w:w="1867" w:type="pct"/>
            <w:gridSpan w:val="3"/>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Members of the Committee</w:t>
            </w:r>
          </w:p>
        </w:tc>
        <w:tc>
          <w:tcPr>
            <w:tcW w:w="2498"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Name of the Faculty/Group A Officer</w:t>
            </w:r>
          </w:p>
        </w:tc>
      </w:tr>
      <w:tr w:rsidR="00016923" w:rsidRPr="00C55C19" w:rsidTr="00AC3A13">
        <w:trPr>
          <w:trHeight w:hRule="exact" w:val="284"/>
        </w:trPr>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01.</w:t>
            </w:r>
          </w:p>
        </w:tc>
        <w:tc>
          <w:tcPr>
            <w:tcW w:w="1867" w:type="pct"/>
            <w:gridSpan w:val="3"/>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hAnsi="Times New Roman" w:cs="Times New Roman"/>
                <w:sz w:val="20"/>
                <w:szCs w:val="20"/>
              </w:rPr>
            </w:pPr>
            <w:r w:rsidRPr="006C43DD">
              <w:rPr>
                <w:rFonts w:ascii="Times New Roman" w:eastAsia="Times New Roman" w:hAnsi="Times New Roman" w:cs="Times New Roman"/>
                <w:sz w:val="20"/>
                <w:szCs w:val="20"/>
              </w:rPr>
              <w:t>Member-1</w:t>
            </w:r>
            <w:r w:rsidR="00805CCA">
              <w:rPr>
                <w:rFonts w:ascii="Times New Roman" w:eastAsia="Times New Roman" w:hAnsi="Times New Roman" w:cs="Times New Roman"/>
                <w:sz w:val="20"/>
                <w:szCs w:val="20"/>
              </w:rPr>
              <w:t xml:space="preserve"> </w:t>
            </w:r>
            <w:r w:rsidRPr="006C43DD">
              <w:rPr>
                <w:rFonts w:ascii="Times New Roman" w:eastAsia="Times New Roman" w:hAnsi="Times New Roman" w:cs="Times New Roman"/>
                <w:sz w:val="20"/>
                <w:szCs w:val="20"/>
              </w:rPr>
              <w:t>(</w:t>
            </w:r>
            <w:r w:rsidRPr="006C43DD">
              <w:rPr>
                <w:rFonts w:ascii="Times New Roman" w:hAnsi="Times New Roman" w:cs="Times New Roman"/>
                <w:sz w:val="20"/>
                <w:szCs w:val="20"/>
              </w:rPr>
              <w:t>Faculty/Group A Officers):</w:t>
            </w:r>
          </w:p>
        </w:tc>
        <w:tc>
          <w:tcPr>
            <w:tcW w:w="2498"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tc>
      </w:tr>
      <w:tr w:rsidR="00016923" w:rsidRPr="00C55C19" w:rsidTr="00AC3A13">
        <w:trPr>
          <w:trHeight w:hRule="exact" w:val="284"/>
        </w:trPr>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02.</w:t>
            </w:r>
          </w:p>
        </w:tc>
        <w:tc>
          <w:tcPr>
            <w:tcW w:w="1867" w:type="pct"/>
            <w:gridSpan w:val="3"/>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hAnsi="Times New Roman" w:cs="Times New Roman"/>
                <w:sz w:val="20"/>
                <w:szCs w:val="20"/>
              </w:rPr>
            </w:pPr>
            <w:r w:rsidRPr="006C43DD">
              <w:rPr>
                <w:rFonts w:ascii="Times New Roman" w:eastAsia="Times New Roman" w:hAnsi="Times New Roman" w:cs="Times New Roman"/>
                <w:sz w:val="20"/>
                <w:szCs w:val="20"/>
              </w:rPr>
              <w:t>Member-2</w:t>
            </w:r>
            <w:r w:rsidR="00805CCA">
              <w:rPr>
                <w:rFonts w:ascii="Times New Roman" w:eastAsia="Times New Roman" w:hAnsi="Times New Roman" w:cs="Times New Roman"/>
                <w:sz w:val="20"/>
                <w:szCs w:val="20"/>
              </w:rPr>
              <w:t xml:space="preserve"> </w:t>
            </w:r>
            <w:r w:rsidRPr="006C43DD">
              <w:rPr>
                <w:rFonts w:ascii="Times New Roman" w:eastAsia="Times New Roman" w:hAnsi="Times New Roman" w:cs="Times New Roman"/>
                <w:sz w:val="20"/>
                <w:szCs w:val="20"/>
              </w:rPr>
              <w:t>(</w:t>
            </w:r>
            <w:r w:rsidRPr="006C43DD">
              <w:rPr>
                <w:rFonts w:ascii="Times New Roman" w:hAnsi="Times New Roman" w:cs="Times New Roman"/>
                <w:sz w:val="20"/>
                <w:szCs w:val="20"/>
              </w:rPr>
              <w:t>Faculty/Group A Officers):</w:t>
            </w:r>
          </w:p>
        </w:tc>
        <w:tc>
          <w:tcPr>
            <w:tcW w:w="2498"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tc>
      </w:tr>
      <w:tr w:rsidR="00016923" w:rsidRPr="00C55C19" w:rsidTr="004F46DF">
        <w:trPr>
          <w:trHeight w:hRule="exact" w:val="284"/>
        </w:trPr>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03.</w:t>
            </w:r>
          </w:p>
        </w:tc>
        <w:tc>
          <w:tcPr>
            <w:tcW w:w="1867" w:type="pct"/>
            <w:gridSpan w:val="3"/>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hAnsi="Times New Roman" w:cs="Times New Roman"/>
                <w:sz w:val="20"/>
                <w:szCs w:val="20"/>
              </w:rPr>
            </w:pPr>
            <w:r w:rsidRPr="006C43DD">
              <w:rPr>
                <w:rFonts w:ascii="Times New Roman" w:eastAsia="Times New Roman" w:hAnsi="Times New Roman" w:cs="Times New Roman"/>
                <w:sz w:val="20"/>
                <w:szCs w:val="20"/>
              </w:rPr>
              <w:t>Member-3</w:t>
            </w:r>
            <w:r w:rsidR="00805CCA">
              <w:rPr>
                <w:rFonts w:ascii="Times New Roman" w:eastAsia="Times New Roman" w:hAnsi="Times New Roman" w:cs="Times New Roman"/>
                <w:sz w:val="20"/>
                <w:szCs w:val="20"/>
              </w:rPr>
              <w:t xml:space="preserve"> </w:t>
            </w:r>
            <w:r w:rsidRPr="006C43DD">
              <w:rPr>
                <w:rFonts w:ascii="Times New Roman" w:eastAsia="Times New Roman" w:hAnsi="Times New Roman" w:cs="Times New Roman"/>
                <w:sz w:val="20"/>
                <w:szCs w:val="20"/>
              </w:rPr>
              <w:t>(</w:t>
            </w:r>
            <w:r w:rsidRPr="006C43DD">
              <w:rPr>
                <w:rFonts w:ascii="Times New Roman" w:hAnsi="Times New Roman" w:cs="Times New Roman"/>
                <w:sz w:val="20"/>
                <w:szCs w:val="20"/>
              </w:rPr>
              <w:t>Faculty/Group A Officers):</w:t>
            </w:r>
          </w:p>
        </w:tc>
        <w:tc>
          <w:tcPr>
            <w:tcW w:w="2498"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tc>
      </w:tr>
      <w:tr w:rsidR="00016923" w:rsidRPr="00C55C19" w:rsidTr="00C02C2B">
        <w:trPr>
          <w:trHeight w:val="1134"/>
        </w:trPr>
        <w:tc>
          <w:tcPr>
            <w:tcW w:w="2502" w:type="pct"/>
            <w:gridSpan w:val="5"/>
            <w:tcBorders>
              <w:top w:val="single" w:sz="4" w:space="0" w:color="auto"/>
              <w:left w:val="nil"/>
              <w:bottom w:val="nil"/>
              <w:right w:val="nil"/>
            </w:tcBorders>
            <w:vAlign w:val="bottom"/>
            <w:hideMark/>
          </w:tcPr>
          <w:p w:rsidR="00016923" w:rsidRPr="00922D6E" w:rsidRDefault="00D12BDA" w:rsidP="00B54789">
            <w:pPr>
              <w:rPr>
                <w:rFonts w:ascii="Times New Roman" w:eastAsia="Times New Roman" w:hAnsi="Times New Roman" w:cs="Times New Roman"/>
                <w:b/>
                <w:bCs/>
                <w:sz w:val="20"/>
                <w:szCs w:val="20"/>
              </w:rPr>
            </w:pPr>
            <w:r w:rsidRPr="00922D6E">
              <w:rPr>
                <w:rFonts w:ascii="Times New Roman" w:eastAsia="Times New Roman" w:hAnsi="Times New Roman" w:cs="Times New Roman"/>
                <w:b/>
                <w:bCs/>
                <w:sz w:val="20"/>
                <w:szCs w:val="20"/>
              </w:rPr>
              <w:t>INDENTER</w:t>
            </w:r>
          </w:p>
        </w:tc>
        <w:tc>
          <w:tcPr>
            <w:tcW w:w="2498" w:type="pct"/>
            <w:gridSpan w:val="4"/>
            <w:tcBorders>
              <w:top w:val="single" w:sz="4" w:space="0" w:color="auto"/>
              <w:left w:val="nil"/>
              <w:bottom w:val="nil"/>
              <w:right w:val="nil"/>
            </w:tcBorders>
            <w:vAlign w:val="bottom"/>
          </w:tcPr>
          <w:p w:rsidR="00016923" w:rsidRPr="00922D6E" w:rsidRDefault="00016923" w:rsidP="00B54789">
            <w:pPr>
              <w:jc w:val="right"/>
              <w:rPr>
                <w:rFonts w:ascii="Times New Roman" w:eastAsia="Times New Roman" w:hAnsi="Times New Roman" w:cs="Times New Roman"/>
                <w:b/>
                <w:bCs/>
                <w:sz w:val="20"/>
                <w:szCs w:val="20"/>
              </w:rPr>
            </w:pPr>
            <w:r w:rsidRPr="00922D6E">
              <w:rPr>
                <w:rFonts w:ascii="Times New Roman" w:eastAsia="Times New Roman" w:hAnsi="Times New Roman" w:cs="Times New Roman"/>
                <w:b/>
                <w:bCs/>
                <w:sz w:val="20"/>
                <w:szCs w:val="20"/>
              </w:rPr>
              <w:t>HOD</w:t>
            </w:r>
          </w:p>
        </w:tc>
      </w:tr>
      <w:tr w:rsidR="00AC3A13" w:rsidRPr="00C55C19" w:rsidTr="004F46DF">
        <w:trPr>
          <w:trHeight w:val="274"/>
        </w:trPr>
        <w:tc>
          <w:tcPr>
            <w:tcW w:w="5000" w:type="pct"/>
            <w:gridSpan w:val="9"/>
            <w:tcBorders>
              <w:top w:val="nil"/>
              <w:left w:val="nil"/>
              <w:bottom w:val="single" w:sz="4" w:space="0" w:color="auto"/>
              <w:right w:val="nil"/>
            </w:tcBorders>
            <w:hideMark/>
          </w:tcPr>
          <w:p w:rsidR="00174A82" w:rsidRDefault="00174A82" w:rsidP="00174A82">
            <w:pPr>
              <w:spacing w:line="240" w:lineRule="exact"/>
              <w:rPr>
                <w:rFonts w:ascii="Times New Roman" w:hAnsi="Times New Roman" w:cs="Times New Roman"/>
                <w:b/>
                <w:bCs/>
                <w:sz w:val="20"/>
                <w:szCs w:val="20"/>
              </w:rPr>
            </w:pPr>
          </w:p>
          <w:p w:rsidR="00AC3A13" w:rsidRPr="00174A82" w:rsidRDefault="00261914" w:rsidP="002D421E">
            <w:pPr>
              <w:spacing w:line="240" w:lineRule="exact"/>
              <w:jc w:val="center"/>
              <w:rPr>
                <w:rFonts w:ascii="Times New Roman" w:hAnsi="Times New Roman" w:cs="Times New Roman"/>
                <w:b/>
                <w:bCs/>
                <w:sz w:val="20"/>
                <w:szCs w:val="20"/>
              </w:rPr>
            </w:pPr>
            <w:r>
              <w:rPr>
                <w:rFonts w:ascii="Times New Roman" w:hAnsi="Times New Roman" w:cs="Times New Roman"/>
                <w:b/>
                <w:bCs/>
                <w:sz w:val="20"/>
                <w:szCs w:val="20"/>
              </w:rPr>
              <w:t>Part</w:t>
            </w:r>
            <w:r w:rsidR="00174A82" w:rsidRPr="00174A82">
              <w:rPr>
                <w:rFonts w:ascii="Times New Roman" w:hAnsi="Times New Roman" w:cs="Times New Roman"/>
                <w:b/>
                <w:bCs/>
                <w:sz w:val="20"/>
                <w:szCs w:val="20"/>
              </w:rPr>
              <w:t xml:space="preserve">-B: (To be filled by Indenter </w:t>
            </w:r>
            <w:r w:rsidR="005A6CFF">
              <w:rPr>
                <w:rFonts w:ascii="Times New Roman" w:hAnsi="Times New Roman" w:cs="Times New Roman"/>
                <w:b/>
                <w:bCs/>
                <w:sz w:val="20"/>
                <w:szCs w:val="20"/>
              </w:rPr>
              <w:t xml:space="preserve">only </w:t>
            </w:r>
            <w:r w:rsidR="00174A82" w:rsidRPr="00174A82">
              <w:rPr>
                <w:rFonts w:ascii="Times New Roman" w:hAnsi="Times New Roman" w:cs="Times New Roman"/>
                <w:b/>
                <w:bCs/>
                <w:sz w:val="20"/>
                <w:szCs w:val="20"/>
              </w:rPr>
              <w:t>after approval of P</w:t>
            </w:r>
            <w:r w:rsidR="002F5A17">
              <w:rPr>
                <w:rFonts w:ascii="Times New Roman" w:hAnsi="Times New Roman" w:cs="Times New Roman"/>
                <w:b/>
                <w:bCs/>
                <w:sz w:val="20"/>
                <w:szCs w:val="20"/>
              </w:rPr>
              <w:t>art</w:t>
            </w:r>
            <w:r w:rsidR="00174A82" w:rsidRPr="00174A82">
              <w:rPr>
                <w:rFonts w:ascii="Times New Roman" w:hAnsi="Times New Roman" w:cs="Times New Roman"/>
                <w:b/>
                <w:bCs/>
                <w:sz w:val="20"/>
                <w:szCs w:val="20"/>
              </w:rPr>
              <w:t>-A)</w:t>
            </w:r>
          </w:p>
        </w:tc>
      </w:tr>
      <w:tr w:rsidR="00AC3A13" w:rsidRPr="00C55C19" w:rsidTr="000E6AFC">
        <w:trPr>
          <w:trHeight w:val="274"/>
        </w:trPr>
        <w:tc>
          <w:tcPr>
            <w:tcW w:w="5000" w:type="pct"/>
            <w:gridSpan w:val="9"/>
            <w:tcBorders>
              <w:top w:val="single" w:sz="4" w:space="0" w:color="auto"/>
              <w:left w:val="single" w:sz="4" w:space="0" w:color="auto"/>
              <w:bottom w:val="single" w:sz="4" w:space="0" w:color="auto"/>
              <w:right w:val="single" w:sz="4" w:space="0" w:color="auto"/>
            </w:tcBorders>
            <w:hideMark/>
          </w:tcPr>
          <w:p w:rsidR="00AC3A13" w:rsidRPr="00C55C19" w:rsidRDefault="00AC3A13" w:rsidP="00DE0EF9">
            <w:pPr>
              <w:jc w:val="both"/>
              <w:rPr>
                <w:rFonts w:ascii="Times New Roman" w:hAnsi="Times New Roman" w:cs="Times New Roman"/>
                <w:b/>
                <w:sz w:val="20"/>
                <w:szCs w:val="20"/>
              </w:rPr>
            </w:pPr>
            <w:r>
              <w:rPr>
                <w:rFonts w:ascii="Times New Roman" w:hAnsi="Times New Roman" w:cs="Times New Roman"/>
                <w:b/>
                <w:sz w:val="20"/>
                <w:szCs w:val="20"/>
              </w:rPr>
              <w:t>Recommendations</w:t>
            </w:r>
            <w:r w:rsidR="007D7DAB">
              <w:rPr>
                <w:rFonts w:ascii="Times New Roman" w:hAnsi="Times New Roman" w:cs="Times New Roman"/>
                <w:b/>
                <w:sz w:val="20"/>
                <w:szCs w:val="20"/>
              </w:rPr>
              <w:t xml:space="preserve"> </w:t>
            </w:r>
            <w:r w:rsidR="00DE0EF9">
              <w:rPr>
                <w:rFonts w:ascii="Times New Roman" w:hAnsi="Times New Roman" w:cs="Times New Roman"/>
                <w:b/>
                <w:sz w:val="20"/>
                <w:szCs w:val="20"/>
              </w:rPr>
              <w:t xml:space="preserve">of the Committee </w:t>
            </w:r>
            <w:r w:rsidR="007D7DAB">
              <w:rPr>
                <w:rFonts w:ascii="Times New Roman" w:hAnsi="Times New Roman" w:cs="Times New Roman"/>
                <w:b/>
                <w:sz w:val="20"/>
                <w:szCs w:val="20"/>
              </w:rPr>
              <w:t>(</w:t>
            </w:r>
            <w:r w:rsidR="00DE0EF9">
              <w:rPr>
                <w:rFonts w:ascii="Times New Roman" w:hAnsi="Times New Roman" w:cs="Times New Roman"/>
                <w:b/>
                <w:sz w:val="20"/>
                <w:szCs w:val="20"/>
              </w:rPr>
              <w:t>If required, separate sheet can be attached for detailed specifications</w:t>
            </w:r>
            <w:r w:rsidR="007D7DAB">
              <w:rPr>
                <w:rFonts w:ascii="Times New Roman" w:hAnsi="Times New Roman" w:cs="Times New Roman"/>
                <w:b/>
                <w:sz w:val="20"/>
                <w:szCs w:val="20"/>
              </w:rPr>
              <w:t>)</w:t>
            </w:r>
            <w:r>
              <w:rPr>
                <w:rFonts w:ascii="Times New Roman" w:hAnsi="Times New Roman" w:cs="Times New Roman"/>
                <w:b/>
                <w:sz w:val="20"/>
                <w:szCs w:val="20"/>
              </w:rPr>
              <w:t>:</w:t>
            </w:r>
          </w:p>
        </w:tc>
      </w:tr>
      <w:tr w:rsidR="00AC3A13" w:rsidRPr="00C55C19" w:rsidTr="00AC3A13">
        <w:trPr>
          <w:trHeight w:val="274"/>
        </w:trPr>
        <w:tc>
          <w:tcPr>
            <w:tcW w:w="1857" w:type="pct"/>
            <w:gridSpan w:val="3"/>
            <w:tcBorders>
              <w:top w:val="single" w:sz="4" w:space="0" w:color="auto"/>
              <w:left w:val="single" w:sz="4" w:space="0" w:color="auto"/>
              <w:bottom w:val="single" w:sz="4" w:space="0" w:color="auto"/>
              <w:right w:val="single" w:sz="4" w:space="0" w:color="auto"/>
            </w:tcBorders>
            <w:hideMark/>
          </w:tcPr>
          <w:p w:rsidR="00AC3A13" w:rsidRPr="00C55C19" w:rsidRDefault="00AC3A13" w:rsidP="00933577">
            <w:pPr>
              <w:rPr>
                <w:rFonts w:ascii="Times New Roman" w:hAnsi="Times New Roman" w:cs="Times New Roman"/>
                <w:b/>
                <w:sz w:val="20"/>
                <w:szCs w:val="20"/>
              </w:rPr>
            </w:pPr>
            <w:r w:rsidRPr="00C55C19">
              <w:rPr>
                <w:rFonts w:ascii="Times New Roman" w:hAnsi="Times New Roman" w:cs="Times New Roman"/>
                <w:b/>
                <w:sz w:val="20"/>
                <w:szCs w:val="20"/>
              </w:rPr>
              <w:t>Mode of Enquiry: ( Tick Appropriate )</w:t>
            </w:r>
          </w:p>
        </w:tc>
        <w:tc>
          <w:tcPr>
            <w:tcW w:w="3143" w:type="pct"/>
            <w:gridSpan w:val="6"/>
            <w:tcBorders>
              <w:top w:val="single" w:sz="4" w:space="0" w:color="auto"/>
              <w:left w:val="single" w:sz="4" w:space="0" w:color="auto"/>
              <w:bottom w:val="single" w:sz="4" w:space="0" w:color="auto"/>
              <w:right w:val="single" w:sz="4" w:space="0" w:color="auto"/>
            </w:tcBorders>
          </w:tcPr>
          <w:p w:rsidR="00AC3A13" w:rsidRPr="00C55C19" w:rsidRDefault="00AC3A13" w:rsidP="00933577">
            <w:pPr>
              <w:rPr>
                <w:rFonts w:ascii="Times New Roman" w:hAnsi="Times New Roman" w:cs="Times New Roman"/>
                <w:bCs/>
                <w:sz w:val="20"/>
                <w:szCs w:val="20"/>
              </w:rPr>
            </w:pPr>
            <w:r w:rsidRPr="00C55C19">
              <w:rPr>
                <w:rFonts w:ascii="Times New Roman" w:hAnsi="Times New Roman" w:cs="Times New Roman"/>
                <w:b/>
                <w:sz w:val="20"/>
                <w:szCs w:val="20"/>
              </w:rPr>
              <w:t>Telephone</w:t>
            </w:r>
            <w:r>
              <w:rPr>
                <w:rFonts w:ascii="Times New Roman" w:hAnsi="Times New Roman" w:cs="Times New Roman"/>
                <w:b/>
                <w:sz w:val="20"/>
                <w:szCs w:val="20"/>
              </w:rPr>
              <w:t xml:space="preserve">[   </w:t>
            </w:r>
            <w:r w:rsidRPr="00C55C19">
              <w:rPr>
                <w:rFonts w:ascii="Times New Roman" w:hAnsi="Times New Roman" w:cs="Times New Roman"/>
                <w:b/>
                <w:sz w:val="20"/>
                <w:szCs w:val="20"/>
              </w:rPr>
              <w:t>] E-mai</w:t>
            </w:r>
            <w:r>
              <w:rPr>
                <w:rFonts w:ascii="Times New Roman" w:hAnsi="Times New Roman" w:cs="Times New Roman"/>
                <w:b/>
                <w:sz w:val="20"/>
                <w:szCs w:val="20"/>
              </w:rPr>
              <w:t xml:space="preserve">l[   </w:t>
            </w:r>
            <w:r w:rsidRPr="00C55C19">
              <w:rPr>
                <w:rFonts w:ascii="Times New Roman" w:hAnsi="Times New Roman" w:cs="Times New Roman"/>
                <w:b/>
                <w:sz w:val="20"/>
                <w:szCs w:val="20"/>
              </w:rPr>
              <w:t>] Spot Visit</w:t>
            </w:r>
            <w:r>
              <w:rPr>
                <w:rFonts w:ascii="Times New Roman" w:hAnsi="Times New Roman" w:cs="Times New Roman"/>
                <w:b/>
                <w:sz w:val="20"/>
                <w:szCs w:val="20"/>
              </w:rPr>
              <w:t xml:space="preserve">[   </w:t>
            </w:r>
            <w:r w:rsidRPr="00C55C19">
              <w:rPr>
                <w:rFonts w:ascii="Times New Roman" w:hAnsi="Times New Roman" w:cs="Times New Roman"/>
                <w:b/>
                <w:sz w:val="20"/>
                <w:szCs w:val="20"/>
              </w:rPr>
              <w:t>] Vendor’s Website</w:t>
            </w:r>
            <w:r>
              <w:rPr>
                <w:rFonts w:ascii="Times New Roman" w:hAnsi="Times New Roman" w:cs="Times New Roman"/>
                <w:b/>
                <w:sz w:val="20"/>
                <w:szCs w:val="20"/>
              </w:rPr>
              <w:t xml:space="preserve">[   </w:t>
            </w:r>
            <w:r w:rsidRPr="00C55C19">
              <w:rPr>
                <w:rFonts w:ascii="Times New Roman" w:hAnsi="Times New Roman" w:cs="Times New Roman"/>
                <w:b/>
                <w:sz w:val="20"/>
                <w:szCs w:val="20"/>
              </w:rPr>
              <w:t>]</w:t>
            </w:r>
            <w:r>
              <w:rPr>
                <w:rFonts w:ascii="Times New Roman" w:hAnsi="Times New Roman" w:cs="Times New Roman"/>
                <w:b/>
                <w:sz w:val="20"/>
                <w:szCs w:val="20"/>
              </w:rPr>
              <w:t xml:space="preserve"> GeM[   </w:t>
            </w:r>
            <w:r w:rsidRPr="00C55C19">
              <w:rPr>
                <w:rFonts w:ascii="Times New Roman" w:hAnsi="Times New Roman" w:cs="Times New Roman"/>
                <w:b/>
                <w:sz w:val="20"/>
                <w:szCs w:val="20"/>
              </w:rPr>
              <w:t>]</w:t>
            </w:r>
          </w:p>
        </w:tc>
      </w:tr>
      <w:tr w:rsidR="00AC3A13" w:rsidRPr="00C55C19" w:rsidTr="00AC3A13">
        <w:trPr>
          <w:trHeight w:val="274"/>
        </w:trPr>
        <w:tc>
          <w:tcPr>
            <w:tcW w:w="1857" w:type="pct"/>
            <w:gridSpan w:val="3"/>
            <w:tcBorders>
              <w:top w:val="single" w:sz="4" w:space="0" w:color="auto"/>
              <w:left w:val="single" w:sz="4" w:space="0" w:color="auto"/>
              <w:bottom w:val="single" w:sz="4" w:space="0" w:color="auto"/>
              <w:right w:val="single" w:sz="4" w:space="0" w:color="auto"/>
            </w:tcBorders>
            <w:hideMark/>
          </w:tcPr>
          <w:p w:rsidR="00AC3A13" w:rsidRPr="00C55C19" w:rsidRDefault="00AC3A13" w:rsidP="00933577">
            <w:pPr>
              <w:rPr>
                <w:rFonts w:ascii="Times New Roman" w:hAnsi="Times New Roman" w:cs="Times New Roman"/>
                <w:b/>
                <w:sz w:val="20"/>
                <w:szCs w:val="20"/>
              </w:rPr>
            </w:pPr>
            <w:r w:rsidRPr="00C55C19">
              <w:rPr>
                <w:rFonts w:ascii="Times New Roman" w:hAnsi="Times New Roman" w:cs="Times New Roman"/>
                <w:b/>
                <w:sz w:val="20"/>
                <w:szCs w:val="20"/>
              </w:rPr>
              <w:t>No. of Quotation(s) received:</w:t>
            </w:r>
          </w:p>
        </w:tc>
        <w:tc>
          <w:tcPr>
            <w:tcW w:w="3143" w:type="pct"/>
            <w:gridSpan w:val="6"/>
            <w:tcBorders>
              <w:top w:val="single" w:sz="4" w:space="0" w:color="auto"/>
              <w:left w:val="single" w:sz="4" w:space="0" w:color="auto"/>
              <w:bottom w:val="single" w:sz="4" w:space="0" w:color="auto"/>
              <w:right w:val="single" w:sz="4" w:space="0" w:color="auto"/>
            </w:tcBorders>
          </w:tcPr>
          <w:p w:rsidR="00AC3A13" w:rsidRPr="00C55C19" w:rsidRDefault="00AC3A13" w:rsidP="00933577">
            <w:pPr>
              <w:rPr>
                <w:rFonts w:ascii="Times New Roman" w:hAnsi="Times New Roman" w:cs="Times New Roman"/>
                <w:bCs/>
                <w:sz w:val="20"/>
                <w:szCs w:val="20"/>
              </w:rPr>
            </w:pPr>
          </w:p>
        </w:tc>
      </w:tr>
      <w:tr w:rsidR="00322BF5" w:rsidRPr="00C55C19" w:rsidTr="00AC3A13">
        <w:trPr>
          <w:trHeight w:val="274"/>
        </w:trPr>
        <w:tc>
          <w:tcPr>
            <w:tcW w:w="5000" w:type="pct"/>
            <w:gridSpan w:val="9"/>
            <w:tcBorders>
              <w:top w:val="single" w:sz="4" w:space="0" w:color="auto"/>
              <w:left w:val="single" w:sz="4" w:space="0" w:color="auto"/>
              <w:bottom w:val="single" w:sz="4" w:space="0" w:color="auto"/>
              <w:right w:val="single" w:sz="4" w:space="0" w:color="auto"/>
            </w:tcBorders>
            <w:hideMark/>
          </w:tcPr>
          <w:p w:rsidR="00322BF5" w:rsidRPr="00385C0E" w:rsidRDefault="00322BF5" w:rsidP="00385C0E">
            <w:pPr>
              <w:jc w:val="both"/>
              <w:rPr>
                <w:rFonts w:ascii="Times New Roman" w:hAnsi="Times New Roman" w:cs="Times New Roman"/>
                <w:sz w:val="20"/>
                <w:szCs w:val="20"/>
              </w:rPr>
            </w:pPr>
            <w:r w:rsidRPr="00C55C19">
              <w:rPr>
                <w:rFonts w:ascii="Times New Roman" w:hAnsi="Times New Roman" w:cs="Times New Roman"/>
                <w:b/>
                <w:sz w:val="20"/>
                <w:szCs w:val="20"/>
              </w:rPr>
              <w:t xml:space="preserve"> </w:t>
            </w:r>
            <w:r w:rsidRPr="00C55C19">
              <w:rPr>
                <w:rFonts w:ascii="Times New Roman" w:hAnsi="Times New Roman" w:cs="Times New Roman"/>
                <w:sz w:val="20"/>
                <w:szCs w:val="20"/>
              </w:rPr>
              <w:t xml:space="preserve">The committee recommends the purchase of the following items from </w:t>
            </w:r>
            <w:r w:rsidRPr="00C55C19">
              <w:rPr>
                <w:rFonts w:ascii="Times New Roman" w:hAnsi="Times New Roman" w:cs="Times New Roman"/>
                <w:b/>
                <w:sz w:val="20"/>
                <w:szCs w:val="20"/>
              </w:rPr>
              <w:t>M/s ______________________________</w:t>
            </w:r>
            <w:r w:rsidRPr="00C55C19">
              <w:rPr>
                <w:rFonts w:ascii="Times New Roman" w:hAnsi="Times New Roman" w:cs="Times New Roman"/>
                <w:bCs/>
                <w:sz w:val="20"/>
                <w:szCs w:val="20"/>
              </w:rPr>
              <w:t xml:space="preserve"> </w:t>
            </w:r>
            <w:r w:rsidRPr="00C55C19">
              <w:rPr>
                <w:rFonts w:ascii="Times New Roman" w:hAnsi="Times New Roman" w:cs="Times New Roman"/>
                <w:sz w:val="20"/>
                <w:szCs w:val="20"/>
              </w:rPr>
              <w:t xml:space="preserve">against quotation no: </w:t>
            </w:r>
            <w:r w:rsidRPr="00C55C19">
              <w:rPr>
                <w:rFonts w:ascii="Times New Roman" w:hAnsi="Times New Roman" w:cs="Times New Roman"/>
                <w:b/>
                <w:bCs/>
                <w:sz w:val="20"/>
                <w:szCs w:val="20"/>
              </w:rPr>
              <w:t>____________________dated</w:t>
            </w:r>
            <w:r w:rsidRPr="00C55C19">
              <w:rPr>
                <w:rFonts w:ascii="Times New Roman" w:hAnsi="Times New Roman" w:cs="Times New Roman"/>
                <w:sz w:val="20"/>
                <w:szCs w:val="20"/>
              </w:rPr>
              <w:t>____________________. Quotation(s) has/have been signed by the committee members.</w:t>
            </w:r>
          </w:p>
        </w:tc>
      </w:tr>
      <w:tr w:rsidR="00322BF5" w:rsidRPr="00C55C19" w:rsidTr="00322BF5">
        <w:trPr>
          <w:trHeight w:hRule="exact" w:val="288"/>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rPr>
                <w:rFonts w:ascii="Times New Roman" w:hAnsi="Times New Roman" w:cs="Times New Roman"/>
                <w:b/>
                <w:sz w:val="20"/>
                <w:szCs w:val="20"/>
              </w:rPr>
            </w:pPr>
            <w:r w:rsidRPr="00C55C19">
              <w:rPr>
                <w:rFonts w:ascii="Times New Roman" w:hAnsi="Times New Roman" w:cs="Times New Roman"/>
                <w:b/>
                <w:sz w:val="20"/>
                <w:szCs w:val="20"/>
              </w:rPr>
              <w:t>S. No.</w:t>
            </w:r>
          </w:p>
        </w:tc>
        <w:tc>
          <w:tcPr>
            <w:tcW w:w="2890" w:type="pct"/>
            <w:gridSpan w:val="5"/>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Description</w:t>
            </w:r>
          </w:p>
        </w:tc>
        <w:tc>
          <w:tcPr>
            <w:tcW w:w="319"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Qty.</w:t>
            </w:r>
          </w:p>
        </w:tc>
        <w:tc>
          <w:tcPr>
            <w:tcW w:w="67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Rate(Rs.)</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Amt(Rs.)</w:t>
            </w:r>
            <w:r w:rsidRPr="00C55C19">
              <w:rPr>
                <w:rFonts w:ascii="Times New Roman" w:hAnsi="Times New Roman" w:cs="Times New Roman"/>
                <w:b/>
                <w:sz w:val="20"/>
                <w:szCs w:val="20"/>
              </w:rPr>
              <w:br/>
            </w:r>
          </w:p>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Amt(Rs.)</w:t>
            </w:r>
          </w:p>
        </w:tc>
      </w:tr>
      <w:tr w:rsidR="00322BF5" w:rsidRPr="00C55C19" w:rsidTr="009E43AF">
        <w:trPr>
          <w:trHeight w:hRule="exact" w:val="942"/>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r w:rsidRPr="00C55C19">
              <w:rPr>
                <w:rFonts w:ascii="Times New Roman" w:hAnsi="Times New Roman" w:cs="Times New Roman"/>
                <w:bCs/>
                <w:sz w:val="20"/>
                <w:szCs w:val="20"/>
              </w:rPr>
              <w:t>01</w:t>
            </w: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2890" w:type="pct"/>
            <w:gridSpan w:val="5"/>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319"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tc>
      </w:tr>
      <w:tr w:rsidR="00322BF5" w:rsidRPr="00C55C19" w:rsidTr="00322BF5">
        <w:trPr>
          <w:trHeight w:hRule="exact" w:val="267"/>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3881" w:type="pct"/>
            <w:gridSpan w:val="7"/>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r w:rsidRPr="00C55C19">
              <w:rPr>
                <w:rFonts w:ascii="Times New Roman" w:hAnsi="Times New Roman" w:cs="Times New Roman"/>
                <w:bCs/>
                <w:sz w:val="20"/>
                <w:szCs w:val="20"/>
              </w:rPr>
              <w:t>Tax@__</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p>
        </w:tc>
      </w:tr>
      <w:tr w:rsidR="00322BF5" w:rsidRPr="00C55C19" w:rsidTr="00322BF5">
        <w:trPr>
          <w:trHeight w:hRule="exact" w:val="288"/>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rPr>
                <w:rFonts w:ascii="Times New Roman" w:hAnsi="Times New Roman" w:cs="Times New Roman"/>
                <w:sz w:val="20"/>
                <w:szCs w:val="20"/>
              </w:rPr>
            </w:pPr>
          </w:p>
        </w:tc>
        <w:tc>
          <w:tcPr>
            <w:tcW w:w="3881" w:type="pct"/>
            <w:gridSpan w:val="7"/>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
                <w:sz w:val="20"/>
                <w:szCs w:val="20"/>
              </w:rPr>
            </w:pPr>
            <w:r w:rsidRPr="00C55C19">
              <w:rPr>
                <w:rFonts w:ascii="Times New Roman" w:hAnsi="Times New Roman" w:cs="Times New Roman"/>
                <w:b/>
                <w:sz w:val="20"/>
                <w:szCs w:val="20"/>
              </w:rPr>
              <w:t>Total</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
                <w:sz w:val="20"/>
                <w:szCs w:val="20"/>
              </w:rPr>
            </w:pPr>
          </w:p>
        </w:tc>
      </w:tr>
    </w:tbl>
    <w:p w:rsidR="00AC03E4" w:rsidRPr="00C55C19" w:rsidRDefault="00AC03E4" w:rsidP="003271FD">
      <w:pPr>
        <w:spacing w:after="0" w:line="240" w:lineRule="auto"/>
        <w:jc w:val="both"/>
        <w:rPr>
          <w:rFonts w:ascii="Times New Roman" w:hAnsi="Times New Roman" w:cs="Times New Roman"/>
          <w:sz w:val="20"/>
          <w:szCs w:val="20"/>
        </w:rPr>
      </w:pPr>
    </w:p>
    <w:p w:rsidR="003271FD" w:rsidRPr="00C55C19" w:rsidRDefault="003271FD" w:rsidP="003271FD">
      <w:pPr>
        <w:spacing w:after="0" w:line="240" w:lineRule="auto"/>
        <w:jc w:val="both"/>
        <w:rPr>
          <w:rFonts w:ascii="Times New Roman" w:hAnsi="Times New Roman" w:cs="Times New Roman"/>
          <w:sz w:val="20"/>
          <w:szCs w:val="20"/>
        </w:rPr>
      </w:pPr>
      <w:r w:rsidRPr="00C55C19">
        <w:rPr>
          <w:rFonts w:ascii="Times New Roman" w:hAnsi="Times New Roman" w:cs="Times New Roman"/>
          <w:sz w:val="20"/>
          <w:szCs w:val="20"/>
        </w:rPr>
        <w:t>“It is certified that we the undersigned purchase committee members are jointly and individually satisfied that the recommended items are of requisite specifications and quality, prices are according to the prevailing market rates and the supplier recommended is reliable and competent to supply the goods in question“.</w:t>
      </w:r>
    </w:p>
    <w:p w:rsidR="00AB0BF4" w:rsidRPr="00C55C19" w:rsidRDefault="00AB0BF4" w:rsidP="003271FD">
      <w:pPr>
        <w:spacing w:line="240" w:lineRule="auto"/>
        <w:jc w:val="both"/>
        <w:rPr>
          <w:rFonts w:ascii="Times New Roman" w:hAnsi="Times New Roman" w:cs="Times New Roman"/>
          <w:b/>
          <w:bCs/>
          <w:sz w:val="20"/>
          <w:szCs w:val="20"/>
        </w:rPr>
      </w:pPr>
      <w:r w:rsidRPr="00C55C19">
        <w:rPr>
          <w:rFonts w:ascii="Times New Roman" w:hAnsi="Times New Roman" w:cs="Times New Roman"/>
          <w:b/>
          <w:bCs/>
          <w:sz w:val="20"/>
          <w:szCs w:val="20"/>
        </w:rPr>
        <w:t>Recommended Mode of Payment:</w:t>
      </w:r>
    </w:p>
    <w:p w:rsidR="00755FA9" w:rsidRDefault="00C3060B" w:rsidP="00755FA9">
      <w:pPr>
        <w:jc w:val="both"/>
        <w:rPr>
          <w:rFonts w:ascii="Times New Roman" w:hAnsi="Times New Roman" w:cs="Times New Roman"/>
          <w:b/>
          <w:bCs/>
          <w:sz w:val="20"/>
          <w:szCs w:val="20"/>
        </w:rPr>
      </w:pPr>
      <w:r w:rsidRPr="00C55C19">
        <w:rPr>
          <w:rFonts w:ascii="Times New Roman" w:hAnsi="Times New Roman" w:cs="Times New Roman"/>
          <w:b/>
          <w:bCs/>
          <w:sz w:val="20"/>
          <w:szCs w:val="20"/>
        </w:rPr>
        <w:t>Delivery Period:</w:t>
      </w:r>
    </w:p>
    <w:p w:rsidR="00C55C19" w:rsidRPr="00C55C19" w:rsidRDefault="00C55C19" w:rsidP="00CD3235">
      <w:pPr>
        <w:ind w:left="6381" w:right="7" w:firstLine="709"/>
        <w:jc w:val="right"/>
        <w:rPr>
          <w:rFonts w:ascii="Times New Roman" w:hAnsi="Times New Roman" w:cs="Times New Roman"/>
          <w:b/>
          <w:bCs/>
          <w:sz w:val="20"/>
          <w:szCs w:val="20"/>
        </w:rPr>
      </w:pPr>
      <w:r w:rsidRPr="00C55C19">
        <w:rPr>
          <w:rFonts w:ascii="Times New Roman" w:hAnsi="Times New Roman" w:cs="Times New Roman"/>
          <w:b/>
          <w:bCs/>
          <w:sz w:val="20"/>
          <w:szCs w:val="20"/>
        </w:rPr>
        <w:t>Signature of the Indenter</w:t>
      </w:r>
    </w:p>
    <w:p w:rsidR="009E43AF" w:rsidRDefault="009E43AF" w:rsidP="00DB60CB">
      <w:pPr>
        <w:rPr>
          <w:rFonts w:ascii="Times New Roman" w:hAnsi="Times New Roman" w:cs="Times New Roman"/>
          <w:b/>
          <w:bCs/>
          <w:sz w:val="20"/>
          <w:szCs w:val="20"/>
        </w:rPr>
      </w:pPr>
    </w:p>
    <w:p w:rsidR="00755FA9" w:rsidRDefault="00D14E75" w:rsidP="00DB60CB">
      <w:pPr>
        <w:rPr>
          <w:rFonts w:ascii="Times New Roman" w:hAnsi="Times New Roman" w:cs="Times New Roman"/>
          <w:b/>
          <w:bCs/>
          <w:sz w:val="20"/>
          <w:szCs w:val="20"/>
        </w:rPr>
      </w:pPr>
      <w:r w:rsidRPr="00C55C19">
        <w:rPr>
          <w:rFonts w:ascii="Times New Roman" w:hAnsi="Times New Roman" w:cs="Times New Roman"/>
          <w:b/>
          <w:bCs/>
          <w:sz w:val="20"/>
          <w:szCs w:val="20"/>
        </w:rPr>
        <w:t>(</w:t>
      </w:r>
      <w:r w:rsidR="00BD26F4" w:rsidRPr="00C55C19">
        <w:rPr>
          <w:rFonts w:ascii="Times New Roman" w:hAnsi="Times New Roman" w:cs="Times New Roman"/>
          <w:b/>
          <w:bCs/>
          <w:sz w:val="20"/>
          <w:szCs w:val="20"/>
        </w:rPr>
        <w:t xml:space="preserve">Member)                                                 </w:t>
      </w:r>
      <w:r w:rsidR="00DB60CB">
        <w:rPr>
          <w:rFonts w:ascii="Times New Roman" w:hAnsi="Times New Roman" w:cs="Times New Roman"/>
          <w:b/>
          <w:bCs/>
          <w:sz w:val="20"/>
          <w:szCs w:val="20"/>
        </w:rPr>
        <w:tab/>
      </w:r>
      <w:r w:rsidR="00DB60CB">
        <w:rPr>
          <w:rFonts w:ascii="Times New Roman" w:hAnsi="Times New Roman" w:cs="Times New Roman"/>
          <w:b/>
          <w:bCs/>
          <w:sz w:val="20"/>
          <w:szCs w:val="20"/>
        </w:rPr>
        <w:tab/>
      </w:r>
      <w:r w:rsidR="00BD26F4" w:rsidRPr="00C55C19">
        <w:rPr>
          <w:rFonts w:ascii="Times New Roman" w:hAnsi="Times New Roman" w:cs="Times New Roman"/>
          <w:b/>
          <w:bCs/>
          <w:sz w:val="20"/>
          <w:szCs w:val="20"/>
        </w:rPr>
        <w:t xml:space="preserve">  (Member)                                                                     (Member) </w:t>
      </w:r>
    </w:p>
    <w:p w:rsidR="00385C0E" w:rsidRDefault="00BD26F4" w:rsidP="00C55C19">
      <w:pPr>
        <w:jc w:val="both"/>
        <w:rPr>
          <w:rFonts w:ascii="Times New Roman" w:hAnsi="Times New Roman" w:cs="Times New Roman"/>
          <w:b/>
          <w:bCs/>
          <w:sz w:val="20"/>
          <w:szCs w:val="20"/>
        </w:rPr>
      </w:pPr>
      <w:r w:rsidRPr="00C55C19">
        <w:rPr>
          <w:rFonts w:ascii="Times New Roman" w:hAnsi="Times New Roman" w:cs="Times New Roman"/>
          <w:b/>
          <w:bCs/>
          <w:sz w:val="20"/>
          <w:szCs w:val="20"/>
        </w:rPr>
        <w:t xml:space="preserve">  </w:t>
      </w:r>
    </w:p>
    <w:p w:rsidR="007836F4" w:rsidRPr="00C55C19" w:rsidRDefault="00BD26F4" w:rsidP="00C55C19">
      <w:pPr>
        <w:jc w:val="both"/>
        <w:rPr>
          <w:rFonts w:ascii="Times New Roman" w:hAnsi="Times New Roman" w:cs="Times New Roman"/>
          <w:b/>
          <w:bCs/>
          <w:sz w:val="20"/>
          <w:szCs w:val="20"/>
        </w:rPr>
      </w:pPr>
      <w:r w:rsidRPr="00C55C19">
        <w:rPr>
          <w:rFonts w:ascii="Times New Roman" w:hAnsi="Times New Roman" w:cs="Times New Roman"/>
          <w:b/>
          <w:bCs/>
          <w:sz w:val="20"/>
          <w:szCs w:val="20"/>
        </w:rPr>
        <w:t>HOD/PI (for external projects only</w:t>
      </w:r>
      <w:r w:rsidR="00D14E75" w:rsidRPr="00C55C19">
        <w:rPr>
          <w:rFonts w:ascii="Times New Roman" w:hAnsi="Times New Roman" w:cs="Times New Roman"/>
          <w:b/>
          <w:bCs/>
          <w:sz w:val="20"/>
          <w:szCs w:val="20"/>
        </w:rPr>
        <w:t>)</w:t>
      </w:r>
    </w:p>
    <w:tbl>
      <w:tblPr>
        <w:tblStyle w:val="TableGrid"/>
        <w:tblW w:w="5000" w:type="pct"/>
        <w:tblLook w:val="04A0"/>
      </w:tblPr>
      <w:tblGrid>
        <w:gridCol w:w="2563"/>
        <w:gridCol w:w="3634"/>
        <w:gridCol w:w="1424"/>
        <w:gridCol w:w="2212"/>
      </w:tblGrid>
      <w:tr w:rsidR="00E80B41" w:rsidRPr="00C55C19" w:rsidTr="00AE444F">
        <w:tc>
          <w:tcPr>
            <w:tcW w:w="5000" w:type="pct"/>
            <w:gridSpan w:val="4"/>
            <w:tcBorders>
              <w:top w:val="single" w:sz="4" w:space="0" w:color="auto"/>
              <w:left w:val="single" w:sz="4" w:space="0" w:color="auto"/>
              <w:bottom w:val="single" w:sz="4" w:space="0" w:color="auto"/>
              <w:right w:val="single" w:sz="4" w:space="0" w:color="auto"/>
            </w:tcBorders>
            <w:hideMark/>
          </w:tcPr>
          <w:p w:rsidR="00E80B41" w:rsidRPr="00C55C19" w:rsidRDefault="00E80B41" w:rsidP="00AE444F">
            <w:pPr>
              <w:jc w:val="center"/>
              <w:rPr>
                <w:rFonts w:ascii="Times New Roman" w:hAnsi="Times New Roman" w:cs="Times New Roman"/>
                <w:b/>
                <w:sz w:val="20"/>
                <w:szCs w:val="20"/>
              </w:rPr>
            </w:pPr>
            <w:r w:rsidRPr="00C55C19">
              <w:rPr>
                <w:rFonts w:ascii="Times New Roman" w:hAnsi="Times New Roman" w:cs="Times New Roman"/>
                <w:b/>
                <w:bCs/>
                <w:sz w:val="20"/>
                <w:szCs w:val="20"/>
                <w:u w:val="single"/>
              </w:rPr>
              <w:lastRenderedPageBreak/>
              <w:t>For use by  Budget Section</w:t>
            </w:r>
          </w:p>
        </w:tc>
      </w:tr>
      <w:tr w:rsidR="00E80B41" w:rsidRPr="00C55C19" w:rsidTr="00AE444F">
        <w:tc>
          <w:tcPr>
            <w:tcW w:w="5000" w:type="pct"/>
            <w:gridSpan w:val="4"/>
            <w:tcBorders>
              <w:top w:val="single" w:sz="4" w:space="0" w:color="auto"/>
              <w:left w:val="single" w:sz="4" w:space="0" w:color="auto"/>
              <w:bottom w:val="single" w:sz="4" w:space="0" w:color="auto"/>
              <w:right w:val="single" w:sz="4" w:space="0" w:color="auto"/>
            </w:tcBorders>
            <w:hideMark/>
          </w:tcPr>
          <w:p w:rsidR="00E80B41" w:rsidRPr="00C55C19" w:rsidRDefault="00E80B41" w:rsidP="00AE444F">
            <w:pPr>
              <w:jc w:val="right"/>
              <w:rPr>
                <w:rFonts w:ascii="Times New Roman" w:hAnsi="Times New Roman" w:cs="Times New Roman"/>
                <w:b/>
                <w:sz w:val="20"/>
                <w:szCs w:val="20"/>
              </w:rPr>
            </w:pPr>
            <w:r w:rsidRPr="00C55C19">
              <w:rPr>
                <w:rFonts w:ascii="Times New Roman" w:hAnsi="Times New Roman" w:cs="Times New Roman"/>
                <w:b/>
                <w:sz w:val="20"/>
                <w:szCs w:val="20"/>
              </w:rPr>
              <w:t>(Amount in Rs.)</w:t>
            </w:r>
          </w:p>
        </w:tc>
      </w:tr>
      <w:tr w:rsidR="00E80B41" w:rsidRPr="00C55C19" w:rsidTr="009E43AF">
        <w:tc>
          <w:tcPr>
            <w:tcW w:w="1303" w:type="pct"/>
            <w:tcBorders>
              <w:top w:val="single" w:sz="4" w:space="0" w:color="auto"/>
              <w:left w:val="single" w:sz="4" w:space="0" w:color="auto"/>
              <w:bottom w:val="single" w:sz="4" w:space="0" w:color="auto"/>
              <w:right w:val="single" w:sz="4" w:space="0" w:color="auto"/>
            </w:tcBorders>
            <w:hideMark/>
          </w:tcPr>
          <w:p w:rsidR="00E80B41" w:rsidRPr="00C55C19" w:rsidRDefault="00E80B41" w:rsidP="00B9470F">
            <w:pPr>
              <w:rPr>
                <w:rFonts w:ascii="Times New Roman" w:hAnsi="Times New Roman" w:cs="Times New Roman"/>
                <w:b/>
                <w:sz w:val="20"/>
                <w:szCs w:val="20"/>
              </w:rPr>
            </w:pPr>
            <w:r w:rsidRPr="00C55C19">
              <w:rPr>
                <w:rFonts w:ascii="Times New Roman" w:hAnsi="Times New Roman" w:cs="Times New Roman"/>
                <w:b/>
                <w:sz w:val="20"/>
                <w:szCs w:val="20"/>
              </w:rPr>
              <w:t xml:space="preserve">Budget Sanctioned </w:t>
            </w:r>
          </w:p>
        </w:tc>
        <w:tc>
          <w:tcPr>
            <w:tcW w:w="3697" w:type="pct"/>
            <w:gridSpan w:val="3"/>
            <w:tcBorders>
              <w:top w:val="single" w:sz="4" w:space="0" w:color="auto"/>
              <w:left w:val="single" w:sz="4" w:space="0" w:color="auto"/>
              <w:bottom w:val="single" w:sz="4" w:space="0" w:color="auto"/>
              <w:right w:val="single" w:sz="4" w:space="0" w:color="auto"/>
            </w:tcBorders>
            <w:hideMark/>
          </w:tcPr>
          <w:p w:rsidR="00E80B41" w:rsidRPr="00C55C19" w:rsidRDefault="00E80B41" w:rsidP="00AE444F">
            <w:pPr>
              <w:rPr>
                <w:rFonts w:ascii="Times New Roman" w:hAnsi="Times New Roman" w:cs="Times New Roman"/>
                <w:b/>
                <w:sz w:val="20"/>
                <w:szCs w:val="20"/>
              </w:rPr>
            </w:pPr>
          </w:p>
        </w:tc>
      </w:tr>
      <w:tr w:rsidR="00E80B41" w:rsidRPr="00C55C19" w:rsidTr="009E43AF">
        <w:tc>
          <w:tcPr>
            <w:tcW w:w="1303" w:type="pct"/>
            <w:tcBorders>
              <w:top w:val="single" w:sz="4" w:space="0" w:color="auto"/>
              <w:left w:val="single" w:sz="4" w:space="0" w:color="auto"/>
              <w:bottom w:val="single" w:sz="4" w:space="0" w:color="auto"/>
              <w:right w:val="single" w:sz="4" w:space="0" w:color="auto"/>
            </w:tcBorders>
            <w:hideMark/>
          </w:tcPr>
          <w:p w:rsidR="00E80B41" w:rsidRPr="00C55C19" w:rsidRDefault="00E80B41" w:rsidP="00B9470F">
            <w:pPr>
              <w:rPr>
                <w:rFonts w:ascii="Times New Roman" w:hAnsi="Times New Roman" w:cs="Times New Roman"/>
                <w:b/>
                <w:sz w:val="20"/>
                <w:szCs w:val="20"/>
              </w:rPr>
            </w:pPr>
            <w:r w:rsidRPr="00C55C19">
              <w:rPr>
                <w:rFonts w:ascii="Times New Roman" w:hAnsi="Times New Roman" w:cs="Times New Roman"/>
                <w:b/>
                <w:sz w:val="20"/>
                <w:szCs w:val="20"/>
              </w:rPr>
              <w:t xml:space="preserve">Budget Available </w:t>
            </w:r>
          </w:p>
        </w:tc>
        <w:tc>
          <w:tcPr>
            <w:tcW w:w="3697" w:type="pct"/>
            <w:gridSpan w:val="3"/>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r>
      <w:tr w:rsidR="00E80B41" w:rsidRPr="00C55C19" w:rsidTr="009B2419">
        <w:tc>
          <w:tcPr>
            <w:tcW w:w="1303" w:type="pct"/>
            <w:tcBorders>
              <w:top w:val="single" w:sz="4" w:space="0" w:color="auto"/>
              <w:left w:val="single" w:sz="4" w:space="0" w:color="auto"/>
              <w:bottom w:val="single" w:sz="4" w:space="0" w:color="auto"/>
              <w:right w:val="single" w:sz="4" w:space="0" w:color="auto"/>
            </w:tcBorders>
          </w:tcPr>
          <w:p w:rsidR="00E80B41" w:rsidRPr="00C55C19" w:rsidRDefault="00B9470F" w:rsidP="00B9470F">
            <w:pPr>
              <w:rPr>
                <w:rFonts w:ascii="Times New Roman" w:hAnsi="Times New Roman" w:cs="Times New Roman"/>
                <w:b/>
                <w:sz w:val="20"/>
                <w:szCs w:val="20"/>
              </w:rPr>
            </w:pPr>
            <w:r>
              <w:rPr>
                <w:rFonts w:ascii="Times New Roman" w:hAnsi="Times New Roman" w:cs="Times New Roman"/>
                <w:b/>
                <w:sz w:val="20"/>
                <w:szCs w:val="20"/>
              </w:rPr>
              <w:t>Budget</w:t>
            </w:r>
            <w:r w:rsidR="00346366">
              <w:rPr>
                <w:rFonts w:ascii="Times New Roman" w:hAnsi="Times New Roman" w:cs="Times New Roman"/>
                <w:b/>
                <w:sz w:val="20"/>
                <w:szCs w:val="20"/>
              </w:rPr>
              <w:t xml:space="preserve"> Booked</w:t>
            </w:r>
          </w:p>
        </w:tc>
        <w:tc>
          <w:tcPr>
            <w:tcW w:w="1848" w:type="pct"/>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c>
          <w:tcPr>
            <w:tcW w:w="724" w:type="pct"/>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
                <w:sz w:val="20"/>
                <w:szCs w:val="20"/>
              </w:rPr>
            </w:pPr>
            <w:r w:rsidRPr="00C55C19">
              <w:rPr>
                <w:rFonts w:ascii="Times New Roman" w:hAnsi="Times New Roman" w:cs="Times New Roman"/>
                <w:b/>
                <w:sz w:val="20"/>
                <w:szCs w:val="20"/>
              </w:rPr>
              <w:t>Budget Head</w:t>
            </w:r>
          </w:p>
        </w:tc>
        <w:tc>
          <w:tcPr>
            <w:tcW w:w="1125" w:type="pct"/>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r>
      <w:tr w:rsidR="00E80B41" w:rsidRPr="00C55C19" w:rsidTr="009E43AF">
        <w:tc>
          <w:tcPr>
            <w:tcW w:w="1303" w:type="pct"/>
            <w:tcBorders>
              <w:top w:val="single" w:sz="4" w:space="0" w:color="auto"/>
              <w:left w:val="single" w:sz="4" w:space="0" w:color="auto"/>
              <w:bottom w:val="single" w:sz="4" w:space="0" w:color="auto"/>
              <w:right w:val="single" w:sz="4" w:space="0" w:color="auto"/>
            </w:tcBorders>
          </w:tcPr>
          <w:p w:rsidR="00E80B41" w:rsidRPr="00C55C19" w:rsidRDefault="00346366" w:rsidP="00B9470F">
            <w:pPr>
              <w:rPr>
                <w:rFonts w:ascii="Times New Roman" w:hAnsi="Times New Roman" w:cs="Times New Roman"/>
                <w:b/>
                <w:sz w:val="20"/>
                <w:szCs w:val="20"/>
              </w:rPr>
            </w:pPr>
            <w:r>
              <w:rPr>
                <w:rFonts w:ascii="Times New Roman" w:hAnsi="Times New Roman" w:cs="Times New Roman"/>
                <w:b/>
                <w:sz w:val="20"/>
                <w:szCs w:val="20"/>
              </w:rPr>
              <w:t>Balance Budget</w:t>
            </w:r>
            <w:r w:rsidR="00E80B41" w:rsidRPr="00C55C19">
              <w:rPr>
                <w:rFonts w:ascii="Times New Roman" w:hAnsi="Times New Roman" w:cs="Times New Roman"/>
                <w:b/>
                <w:sz w:val="20"/>
                <w:szCs w:val="20"/>
              </w:rPr>
              <w:t xml:space="preserve"> </w:t>
            </w:r>
          </w:p>
        </w:tc>
        <w:tc>
          <w:tcPr>
            <w:tcW w:w="3697" w:type="pct"/>
            <w:gridSpan w:val="3"/>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r>
      <w:tr w:rsidR="009B2419" w:rsidRPr="00C55C19" w:rsidTr="00F92351">
        <w:trPr>
          <w:trHeight w:val="1134"/>
        </w:trPr>
        <w:tc>
          <w:tcPr>
            <w:tcW w:w="1303" w:type="pct"/>
            <w:tcBorders>
              <w:top w:val="single" w:sz="4" w:space="0" w:color="auto"/>
              <w:left w:val="single" w:sz="4" w:space="0" w:color="auto"/>
              <w:bottom w:val="single" w:sz="4" w:space="0" w:color="auto"/>
              <w:right w:val="single" w:sz="4" w:space="0" w:color="auto"/>
            </w:tcBorders>
            <w:vAlign w:val="bottom"/>
          </w:tcPr>
          <w:p w:rsidR="009B2419" w:rsidRPr="00C55C19" w:rsidRDefault="009B2419" w:rsidP="009B2419">
            <w:pPr>
              <w:jc w:val="center"/>
              <w:rPr>
                <w:rFonts w:ascii="Times New Roman" w:hAnsi="Times New Roman" w:cs="Times New Roman"/>
                <w:b/>
                <w:sz w:val="20"/>
                <w:szCs w:val="20"/>
              </w:rPr>
            </w:pPr>
          </w:p>
          <w:p w:rsidR="009B2419" w:rsidRPr="00C55C19" w:rsidRDefault="009B2419" w:rsidP="009B2419">
            <w:pPr>
              <w:rPr>
                <w:rFonts w:ascii="Times New Roman" w:hAnsi="Times New Roman" w:cs="Times New Roman"/>
                <w:b/>
                <w:sz w:val="20"/>
                <w:szCs w:val="20"/>
              </w:rPr>
            </w:pPr>
          </w:p>
          <w:p w:rsidR="009B2419" w:rsidRPr="00C55C19" w:rsidRDefault="009B2419" w:rsidP="009B2419">
            <w:pPr>
              <w:rPr>
                <w:rFonts w:ascii="Times New Roman" w:hAnsi="Times New Roman" w:cs="Times New Roman"/>
                <w:b/>
                <w:sz w:val="20"/>
                <w:szCs w:val="20"/>
              </w:rPr>
            </w:pPr>
            <w:r w:rsidRPr="00C55C19">
              <w:rPr>
                <w:rFonts w:ascii="Times New Roman" w:hAnsi="Times New Roman" w:cs="Times New Roman"/>
                <w:b/>
                <w:sz w:val="20"/>
                <w:szCs w:val="20"/>
              </w:rPr>
              <w:t>Accountant/ JAO</w:t>
            </w:r>
          </w:p>
        </w:tc>
        <w:tc>
          <w:tcPr>
            <w:tcW w:w="1848" w:type="pct"/>
            <w:tcBorders>
              <w:top w:val="single" w:sz="4" w:space="0" w:color="auto"/>
              <w:left w:val="single" w:sz="4" w:space="0" w:color="auto"/>
              <w:bottom w:val="single" w:sz="4" w:space="0" w:color="auto"/>
              <w:right w:val="single" w:sz="4" w:space="0" w:color="auto"/>
            </w:tcBorders>
            <w:vAlign w:val="bottom"/>
          </w:tcPr>
          <w:p w:rsidR="009B2419" w:rsidRPr="00C55C19" w:rsidRDefault="009B2419" w:rsidP="009B2419">
            <w:pPr>
              <w:jc w:val="center"/>
              <w:rPr>
                <w:rFonts w:ascii="Times New Roman" w:hAnsi="Times New Roman" w:cs="Times New Roman"/>
                <w:b/>
                <w:sz w:val="20"/>
                <w:szCs w:val="20"/>
              </w:rPr>
            </w:pPr>
          </w:p>
          <w:p w:rsidR="009B2419" w:rsidRPr="00C55C19" w:rsidRDefault="009B2419" w:rsidP="009B2419">
            <w:pPr>
              <w:jc w:val="center"/>
              <w:rPr>
                <w:rFonts w:ascii="Times New Roman" w:hAnsi="Times New Roman" w:cs="Times New Roman"/>
                <w:b/>
                <w:sz w:val="20"/>
                <w:szCs w:val="20"/>
              </w:rPr>
            </w:pPr>
            <w:r w:rsidRPr="00C55C19">
              <w:rPr>
                <w:rFonts w:ascii="Times New Roman" w:hAnsi="Times New Roman" w:cs="Times New Roman"/>
                <w:b/>
                <w:sz w:val="20"/>
                <w:szCs w:val="20"/>
              </w:rPr>
              <w:t>AO</w:t>
            </w:r>
          </w:p>
        </w:tc>
        <w:tc>
          <w:tcPr>
            <w:tcW w:w="1849" w:type="pct"/>
            <w:gridSpan w:val="2"/>
            <w:tcBorders>
              <w:top w:val="single" w:sz="4" w:space="0" w:color="auto"/>
              <w:left w:val="single" w:sz="4" w:space="0" w:color="auto"/>
              <w:bottom w:val="single" w:sz="4" w:space="0" w:color="auto"/>
              <w:right w:val="single" w:sz="4" w:space="0" w:color="auto"/>
            </w:tcBorders>
            <w:vAlign w:val="bottom"/>
          </w:tcPr>
          <w:p w:rsidR="009B2419" w:rsidRPr="00C55C19" w:rsidRDefault="009B2419" w:rsidP="009B2419">
            <w:pPr>
              <w:jc w:val="right"/>
              <w:rPr>
                <w:rFonts w:ascii="Times New Roman" w:hAnsi="Times New Roman" w:cs="Times New Roman"/>
                <w:b/>
                <w:sz w:val="20"/>
                <w:szCs w:val="20"/>
              </w:rPr>
            </w:pPr>
            <w:r w:rsidRPr="00C55C19">
              <w:rPr>
                <w:rFonts w:ascii="Times New Roman" w:hAnsi="Times New Roman" w:cs="Times New Roman"/>
                <w:b/>
                <w:sz w:val="20"/>
                <w:szCs w:val="20"/>
              </w:rPr>
              <w:t>AR/DR/JR,</w:t>
            </w:r>
            <w:r>
              <w:rPr>
                <w:rFonts w:ascii="Times New Roman" w:hAnsi="Times New Roman" w:cs="Times New Roman"/>
                <w:b/>
                <w:sz w:val="20"/>
                <w:szCs w:val="20"/>
              </w:rPr>
              <w:t xml:space="preserve"> </w:t>
            </w:r>
            <w:r w:rsidRPr="00C55C19">
              <w:rPr>
                <w:rFonts w:ascii="Times New Roman" w:hAnsi="Times New Roman" w:cs="Times New Roman"/>
                <w:b/>
                <w:sz w:val="20"/>
                <w:szCs w:val="20"/>
              </w:rPr>
              <w:t>Accounts</w:t>
            </w:r>
          </w:p>
        </w:tc>
      </w:tr>
    </w:tbl>
    <w:p w:rsidR="000D55F4" w:rsidRDefault="000D55F4" w:rsidP="00AB0BF4">
      <w:pPr>
        <w:spacing w:line="240" w:lineRule="auto"/>
        <w:jc w:val="center"/>
        <w:rPr>
          <w:rFonts w:ascii="Times New Roman" w:eastAsia="Arial Unicode MS" w:hAnsi="Times New Roman" w:cs="Times New Roman"/>
          <w:b/>
          <w:sz w:val="20"/>
          <w:szCs w:val="20"/>
          <w:u w:val="single"/>
        </w:rPr>
      </w:pPr>
    </w:p>
    <w:p w:rsidR="003271FD" w:rsidRPr="00C55C19" w:rsidRDefault="003271FD" w:rsidP="00AB0BF4">
      <w:pPr>
        <w:spacing w:line="240" w:lineRule="auto"/>
        <w:jc w:val="center"/>
        <w:rPr>
          <w:rFonts w:ascii="Times New Roman" w:eastAsia="Arial Unicode MS" w:hAnsi="Times New Roman" w:cs="Times New Roman"/>
          <w:b/>
          <w:sz w:val="20"/>
          <w:szCs w:val="20"/>
          <w:u w:val="single"/>
        </w:rPr>
      </w:pPr>
      <w:r w:rsidRPr="00C55C19">
        <w:rPr>
          <w:rFonts w:ascii="Times New Roman" w:eastAsia="Arial Unicode MS" w:hAnsi="Times New Roman" w:cs="Times New Roman"/>
          <w:b/>
          <w:sz w:val="20"/>
          <w:szCs w:val="20"/>
          <w:u w:val="single"/>
        </w:rPr>
        <w:t>For use by the Purchase Section</w:t>
      </w:r>
    </w:p>
    <w:p w:rsidR="003271FD" w:rsidRDefault="003271FD" w:rsidP="003271FD">
      <w:pPr>
        <w:ind w:right="197"/>
        <w:jc w:val="both"/>
        <w:rPr>
          <w:rFonts w:ascii="Times New Roman" w:hAnsi="Times New Roman" w:cs="Times New Roman"/>
          <w:bCs/>
          <w:sz w:val="20"/>
          <w:szCs w:val="20"/>
        </w:rPr>
      </w:pPr>
      <w:r w:rsidRPr="00C55C19">
        <w:rPr>
          <w:rFonts w:ascii="Times New Roman" w:eastAsia="Arial Unicode MS" w:hAnsi="Times New Roman" w:cs="Times New Roman"/>
          <w:bCs/>
          <w:sz w:val="20"/>
          <w:szCs w:val="20"/>
        </w:rPr>
        <w:t>Quotation signed by all the committee members. Calculations indicated above</w:t>
      </w:r>
      <w:r w:rsidR="00B75FFE" w:rsidRPr="00C55C19">
        <w:rPr>
          <w:rFonts w:ascii="Times New Roman" w:eastAsia="Arial Unicode MS" w:hAnsi="Times New Roman" w:cs="Times New Roman"/>
          <w:bCs/>
          <w:sz w:val="20"/>
          <w:szCs w:val="20"/>
        </w:rPr>
        <w:t xml:space="preserve"> have been</w:t>
      </w:r>
      <w:r w:rsidRPr="00C55C19">
        <w:rPr>
          <w:rFonts w:ascii="Times New Roman" w:eastAsia="Arial Unicode MS" w:hAnsi="Times New Roman" w:cs="Times New Roman"/>
          <w:bCs/>
          <w:sz w:val="20"/>
          <w:szCs w:val="20"/>
        </w:rPr>
        <w:t xml:space="preserve"> checked and found in order. Purchase proposal </w:t>
      </w:r>
      <w:r w:rsidR="00C3060B" w:rsidRPr="00C55C19">
        <w:rPr>
          <w:rFonts w:ascii="Times New Roman" w:eastAsia="Arial Unicode MS" w:hAnsi="Times New Roman" w:cs="Times New Roman"/>
          <w:bCs/>
          <w:sz w:val="20"/>
          <w:szCs w:val="20"/>
        </w:rPr>
        <w:t>(Page</w:t>
      </w:r>
      <w:r w:rsidRPr="00C55C19">
        <w:rPr>
          <w:rFonts w:ascii="Times New Roman" w:eastAsia="Arial Unicode MS" w:hAnsi="Times New Roman" w:cs="Times New Roman"/>
          <w:bCs/>
          <w:sz w:val="20"/>
          <w:szCs w:val="20"/>
        </w:rPr>
        <w:t xml:space="preserve"> </w:t>
      </w:r>
      <w:proofErr w:type="spellStart"/>
      <w:r w:rsidRPr="00C55C19">
        <w:rPr>
          <w:rFonts w:ascii="Times New Roman" w:eastAsia="Arial Unicode MS" w:hAnsi="Times New Roman" w:cs="Times New Roman"/>
          <w:bCs/>
          <w:sz w:val="20"/>
          <w:szCs w:val="20"/>
        </w:rPr>
        <w:t>no.______to</w:t>
      </w:r>
      <w:proofErr w:type="spellEnd"/>
      <w:r w:rsidRPr="00C55C19">
        <w:rPr>
          <w:rFonts w:ascii="Times New Roman" w:eastAsia="Arial Unicode MS" w:hAnsi="Times New Roman" w:cs="Times New Roman"/>
          <w:bCs/>
          <w:sz w:val="20"/>
          <w:szCs w:val="20"/>
        </w:rPr>
        <w:t xml:space="preserve">_______) is in order. </w:t>
      </w:r>
      <w:r w:rsidRPr="00C55C19">
        <w:rPr>
          <w:rFonts w:ascii="Times New Roman" w:eastAsia="Arial Unicode MS" w:hAnsi="Times New Roman" w:cs="Times New Roman"/>
          <w:bCs/>
          <w:sz w:val="20"/>
          <w:szCs w:val="20"/>
          <w:cs/>
          <w:lang w:bidi="hi-IN"/>
        </w:rPr>
        <w:t xml:space="preserve"> </w:t>
      </w:r>
      <w:r w:rsidR="00AC03E4" w:rsidRPr="00C55C19">
        <w:rPr>
          <w:rFonts w:ascii="Times New Roman" w:eastAsia="Arial Unicode MS" w:hAnsi="Times New Roman" w:cs="Times New Roman"/>
          <w:bCs/>
          <w:sz w:val="20"/>
          <w:szCs w:val="20"/>
          <w:lang w:bidi="hi-IN"/>
        </w:rPr>
        <w:t>The C</w:t>
      </w:r>
      <w:r w:rsidR="00B162D8" w:rsidRPr="00C55C19">
        <w:rPr>
          <w:rFonts w:ascii="Times New Roman" w:eastAsia="Arial Unicode MS" w:hAnsi="Times New Roman" w:cs="Times New Roman"/>
          <w:bCs/>
          <w:sz w:val="20"/>
          <w:szCs w:val="20"/>
          <w:lang w:bidi="hi-IN"/>
        </w:rPr>
        <w:t>ompetent Financial Authority (CFA)</w:t>
      </w:r>
      <w:r w:rsidRPr="00C55C19">
        <w:rPr>
          <w:rFonts w:ascii="Times New Roman" w:eastAsia="Arial Unicode MS" w:hAnsi="Times New Roman" w:cs="Times New Roman"/>
          <w:bCs/>
          <w:sz w:val="20"/>
          <w:szCs w:val="20"/>
        </w:rPr>
        <w:t xml:space="preserve"> may kindly accord financial sanction to the extent of   </w:t>
      </w:r>
      <w:r w:rsidRPr="00C55C19">
        <w:rPr>
          <w:rFonts w:ascii="Times New Roman" w:eastAsia="Arial Unicode MS" w:hAnsi="Times New Roman" w:cs="Times New Roman"/>
          <w:b/>
          <w:sz w:val="20"/>
          <w:szCs w:val="20"/>
        </w:rPr>
        <w:t>Rs.</w:t>
      </w:r>
      <w:r w:rsidRPr="00C55C19">
        <w:rPr>
          <w:rFonts w:ascii="Times New Roman" w:hAnsi="Times New Roman" w:cs="Times New Roman"/>
          <w:b/>
          <w:sz w:val="20"/>
          <w:szCs w:val="20"/>
        </w:rPr>
        <w:t xml:space="preserve"> _______________</w:t>
      </w:r>
      <w:proofErr w:type="gramStart"/>
      <w:r w:rsidRPr="00C55C19">
        <w:rPr>
          <w:rFonts w:ascii="Times New Roman" w:hAnsi="Times New Roman" w:cs="Times New Roman"/>
          <w:b/>
          <w:sz w:val="20"/>
          <w:szCs w:val="20"/>
        </w:rPr>
        <w:t>_</w:t>
      </w:r>
      <w:r w:rsidRPr="00C55C19">
        <w:rPr>
          <w:rFonts w:ascii="Times New Roman" w:eastAsia="Arial Unicode MS" w:hAnsi="Times New Roman" w:cs="Times New Roman"/>
          <w:bCs/>
          <w:sz w:val="20"/>
          <w:szCs w:val="20"/>
        </w:rPr>
        <w:t>(</w:t>
      </w:r>
      <w:proofErr w:type="gramEnd"/>
      <w:r w:rsidRPr="00C55C19">
        <w:rPr>
          <w:rFonts w:ascii="Times New Roman" w:eastAsia="Arial Unicode MS" w:hAnsi="Times New Roman" w:cs="Times New Roman"/>
          <w:bCs/>
          <w:sz w:val="20"/>
          <w:szCs w:val="20"/>
        </w:rPr>
        <w:t xml:space="preserve">Rupees _____________________________only) </w:t>
      </w:r>
      <w:r w:rsidR="00AC03E4" w:rsidRPr="00C55C19">
        <w:rPr>
          <w:rFonts w:ascii="Times New Roman" w:hAnsi="Times New Roman" w:cs="Times New Roman"/>
          <w:bCs/>
          <w:sz w:val="20"/>
          <w:szCs w:val="20"/>
        </w:rPr>
        <w:t>for the above purchase.</w:t>
      </w:r>
    </w:p>
    <w:p w:rsidR="003907CF" w:rsidRDefault="003907CF" w:rsidP="003271FD">
      <w:pPr>
        <w:ind w:right="197"/>
        <w:jc w:val="both"/>
        <w:rPr>
          <w:rFonts w:ascii="Times New Roman" w:hAnsi="Times New Roman" w:cs="Times New Roman"/>
          <w:bCs/>
          <w:sz w:val="20"/>
          <w:szCs w:val="20"/>
        </w:rPr>
      </w:pPr>
    </w:p>
    <w:p w:rsidR="003907CF" w:rsidRPr="00C55C19" w:rsidRDefault="003907CF" w:rsidP="003271FD">
      <w:pPr>
        <w:ind w:right="197"/>
        <w:jc w:val="both"/>
        <w:rPr>
          <w:rFonts w:ascii="Times New Roman" w:hAnsi="Times New Roman" w:cs="Times New Roman"/>
          <w:bCs/>
          <w:sz w:val="20"/>
          <w:szCs w:val="20"/>
        </w:rPr>
      </w:pPr>
    </w:p>
    <w:p w:rsidR="00F83E4D" w:rsidRPr="00C55C19" w:rsidRDefault="00F83E4D" w:rsidP="006C43DD">
      <w:pPr>
        <w:ind w:right="197"/>
        <w:rPr>
          <w:rFonts w:ascii="Times New Roman" w:eastAsia="Arial Unicode MS" w:hAnsi="Times New Roman" w:cs="Times New Roman"/>
          <w:b/>
          <w:sz w:val="20"/>
          <w:szCs w:val="20"/>
        </w:rPr>
      </w:pPr>
      <w:r w:rsidRPr="00C55C19">
        <w:rPr>
          <w:rFonts w:ascii="Times New Roman" w:eastAsia="Arial Unicode MS" w:hAnsi="Times New Roman" w:cs="Times New Roman"/>
          <w:b/>
          <w:sz w:val="20"/>
          <w:szCs w:val="20"/>
        </w:rPr>
        <w:t>J.S./</w:t>
      </w:r>
      <w:proofErr w:type="spellStart"/>
      <w:r w:rsidRPr="00C55C19">
        <w:rPr>
          <w:rFonts w:ascii="Times New Roman" w:eastAsia="Arial Unicode MS" w:hAnsi="Times New Roman" w:cs="Times New Roman"/>
          <w:b/>
          <w:sz w:val="20"/>
          <w:szCs w:val="20"/>
        </w:rPr>
        <w:t>Supdt</w:t>
      </w:r>
      <w:proofErr w:type="spellEnd"/>
      <w:r w:rsidRPr="00C55C19">
        <w:rPr>
          <w:rFonts w:ascii="Times New Roman" w:eastAsia="Arial Unicode MS" w:hAnsi="Times New Roman" w:cs="Times New Roman"/>
          <w:b/>
          <w:sz w:val="20"/>
          <w:szCs w:val="20"/>
        </w:rPr>
        <w:t xml:space="preserve"> (P)  </w:t>
      </w:r>
      <w:r w:rsidR="00E91CF6" w:rsidRPr="00C55C19">
        <w:rPr>
          <w:rFonts w:ascii="Times New Roman" w:eastAsia="Arial Unicode MS" w:hAnsi="Times New Roman" w:cs="Times New Roman"/>
          <w:b/>
          <w:sz w:val="20"/>
          <w:szCs w:val="20"/>
        </w:rPr>
        <w:t xml:space="preserve">   </w:t>
      </w:r>
      <w:r w:rsidRPr="00C55C19">
        <w:rPr>
          <w:rFonts w:ascii="Times New Roman" w:eastAsia="Arial Unicode MS" w:hAnsi="Times New Roman" w:cs="Times New Roman"/>
          <w:b/>
          <w:sz w:val="20"/>
          <w:szCs w:val="20"/>
        </w:rPr>
        <w:t xml:space="preserve">                                              </w:t>
      </w:r>
      <w:r w:rsidRPr="00C55C19">
        <w:rPr>
          <w:rFonts w:ascii="Times New Roman" w:eastAsia="Arial Unicode MS" w:hAnsi="Times New Roman" w:cs="Times New Roman"/>
          <w:b/>
          <w:sz w:val="20"/>
          <w:szCs w:val="20"/>
          <w:cs/>
          <w:lang w:bidi="hi-IN"/>
        </w:rPr>
        <w:t xml:space="preserve">                                          </w:t>
      </w:r>
      <w:r w:rsidRPr="00C55C19">
        <w:rPr>
          <w:rFonts w:ascii="Times New Roman" w:eastAsia="Arial Unicode MS" w:hAnsi="Times New Roman" w:cs="Times New Roman"/>
          <w:b/>
          <w:sz w:val="20"/>
          <w:szCs w:val="20"/>
          <w:lang w:bidi="hi-IN"/>
        </w:rPr>
        <w:t xml:space="preserve">                     </w:t>
      </w:r>
      <w:r w:rsidR="006C43DD">
        <w:rPr>
          <w:rFonts w:ascii="Times New Roman" w:eastAsia="Arial Unicode MS" w:hAnsi="Times New Roman" w:cs="Times New Roman"/>
          <w:b/>
          <w:sz w:val="20"/>
          <w:szCs w:val="20"/>
          <w:lang w:bidi="hi-IN"/>
        </w:rPr>
        <w:tab/>
      </w:r>
      <w:r w:rsidR="006C43DD">
        <w:rPr>
          <w:rFonts w:ascii="Times New Roman" w:eastAsia="Arial Unicode MS" w:hAnsi="Times New Roman" w:cs="Times New Roman"/>
          <w:b/>
          <w:sz w:val="20"/>
          <w:szCs w:val="20"/>
          <w:lang w:bidi="hi-IN"/>
        </w:rPr>
        <w:tab/>
      </w:r>
      <w:r w:rsidRPr="00C55C19">
        <w:rPr>
          <w:rFonts w:ascii="Times New Roman" w:eastAsia="Arial Unicode MS" w:hAnsi="Times New Roman" w:cs="Times New Roman"/>
          <w:b/>
          <w:sz w:val="20"/>
          <w:szCs w:val="20"/>
          <w:lang w:bidi="hi-IN"/>
        </w:rPr>
        <w:t xml:space="preserve">           AR/DR/JR</w:t>
      </w:r>
      <w:r w:rsidRPr="00C55C19">
        <w:rPr>
          <w:rFonts w:ascii="Times New Roman" w:eastAsia="Arial Unicode MS" w:hAnsi="Times New Roman" w:cs="Times New Roman"/>
          <w:b/>
          <w:sz w:val="20"/>
          <w:szCs w:val="20"/>
        </w:rPr>
        <w:t xml:space="preserve"> </w:t>
      </w:r>
    </w:p>
    <w:p w:rsidR="003271FD" w:rsidRDefault="003271FD" w:rsidP="006C43DD">
      <w:pPr>
        <w:spacing w:line="360" w:lineRule="auto"/>
        <w:rPr>
          <w:rFonts w:ascii="Times New Roman" w:eastAsia="Arial Unicode MS" w:hAnsi="Times New Roman" w:cs="Times New Roman"/>
          <w:b/>
          <w:sz w:val="20"/>
          <w:szCs w:val="20"/>
          <w:lang w:bidi="hi-IN"/>
        </w:rPr>
      </w:pPr>
      <w:r w:rsidRPr="00C55C19">
        <w:rPr>
          <w:rFonts w:ascii="Times New Roman" w:eastAsia="Arial Unicode MS" w:hAnsi="Times New Roman" w:cs="Times New Roman"/>
          <w:b/>
          <w:sz w:val="20"/>
          <w:szCs w:val="20"/>
          <w:lang w:bidi="hi-IN"/>
        </w:rPr>
        <w:t xml:space="preserve">Recommended/Not Recommended     </w:t>
      </w:r>
      <w:r w:rsidR="00E91CF6" w:rsidRPr="00C55C19">
        <w:rPr>
          <w:rFonts w:ascii="Times New Roman" w:eastAsia="Arial Unicode MS" w:hAnsi="Times New Roman" w:cs="Times New Roman"/>
          <w:b/>
          <w:sz w:val="20"/>
          <w:szCs w:val="20"/>
          <w:lang w:bidi="hi-IN"/>
        </w:rPr>
        <w:t xml:space="preserve">  </w:t>
      </w:r>
      <w:r w:rsidRPr="00C55C19">
        <w:rPr>
          <w:rFonts w:ascii="Times New Roman" w:eastAsia="Arial Unicode MS" w:hAnsi="Times New Roman" w:cs="Times New Roman"/>
          <w:b/>
          <w:sz w:val="20"/>
          <w:szCs w:val="20"/>
          <w:lang w:bidi="hi-IN"/>
        </w:rPr>
        <w:t xml:space="preserve">  </w:t>
      </w:r>
      <w:r w:rsidR="006C43DD">
        <w:rPr>
          <w:rFonts w:ascii="Times New Roman" w:eastAsia="Arial Unicode MS" w:hAnsi="Times New Roman" w:cs="Times New Roman"/>
          <w:b/>
          <w:sz w:val="20"/>
          <w:szCs w:val="20"/>
          <w:lang w:bidi="hi-IN"/>
        </w:rPr>
        <w:tab/>
      </w:r>
      <w:r w:rsidR="006C43DD">
        <w:rPr>
          <w:rFonts w:ascii="Times New Roman" w:eastAsia="Arial Unicode MS" w:hAnsi="Times New Roman" w:cs="Times New Roman"/>
          <w:b/>
          <w:sz w:val="20"/>
          <w:szCs w:val="20"/>
          <w:lang w:bidi="hi-IN"/>
        </w:rPr>
        <w:tab/>
      </w:r>
      <w:r w:rsidRPr="00C55C19">
        <w:rPr>
          <w:rFonts w:ascii="Times New Roman" w:eastAsia="Arial Unicode MS" w:hAnsi="Times New Roman" w:cs="Times New Roman"/>
          <w:b/>
          <w:sz w:val="20"/>
          <w:szCs w:val="20"/>
          <w:lang w:bidi="hi-IN"/>
        </w:rPr>
        <w:t xml:space="preserve">                                 </w:t>
      </w:r>
      <w:r w:rsidR="00643839" w:rsidRPr="00C55C19">
        <w:rPr>
          <w:rFonts w:ascii="Times New Roman" w:eastAsia="Arial Unicode MS" w:hAnsi="Times New Roman" w:cs="Times New Roman"/>
          <w:b/>
          <w:sz w:val="20"/>
          <w:szCs w:val="20"/>
          <w:lang w:bidi="hi-IN"/>
        </w:rPr>
        <w:t xml:space="preserve">                              </w:t>
      </w:r>
      <w:r w:rsidRPr="00C55C19">
        <w:rPr>
          <w:rFonts w:ascii="Times New Roman" w:eastAsia="Arial Unicode MS" w:hAnsi="Times New Roman" w:cs="Times New Roman"/>
          <w:b/>
          <w:sz w:val="20"/>
          <w:szCs w:val="20"/>
          <w:lang w:bidi="hi-IN"/>
        </w:rPr>
        <w:t>Approved/Not Approved</w:t>
      </w:r>
    </w:p>
    <w:p w:rsidR="009E43AF" w:rsidRDefault="009E43AF" w:rsidP="006C43DD">
      <w:pPr>
        <w:spacing w:line="360" w:lineRule="auto"/>
        <w:rPr>
          <w:rFonts w:ascii="Times New Roman" w:eastAsia="Arial Unicode MS" w:hAnsi="Times New Roman" w:cs="Times New Roman"/>
          <w:b/>
          <w:sz w:val="20"/>
          <w:szCs w:val="20"/>
          <w:lang w:bidi="hi-IN"/>
        </w:rPr>
      </w:pPr>
    </w:p>
    <w:p w:rsidR="002C3442" w:rsidRPr="00C55C19" w:rsidRDefault="002C3442" w:rsidP="006C43DD">
      <w:pPr>
        <w:spacing w:line="360" w:lineRule="auto"/>
        <w:rPr>
          <w:rFonts w:ascii="Times New Roman" w:eastAsia="Arial Unicode MS" w:hAnsi="Times New Roman" w:cs="Times New Roman"/>
          <w:b/>
          <w:sz w:val="20"/>
          <w:szCs w:val="20"/>
          <w:lang w:bidi="hi-IN"/>
        </w:rPr>
      </w:pPr>
    </w:p>
    <w:p w:rsidR="003F4E5B" w:rsidRPr="00C55C19" w:rsidRDefault="00C97469" w:rsidP="002A3C34">
      <w:pPr>
        <w:spacing w:line="360" w:lineRule="auto"/>
        <w:jc w:val="center"/>
        <w:rPr>
          <w:rFonts w:ascii="Times New Roman" w:hAnsi="Times New Roman" w:cs="Times New Roman"/>
          <w:b/>
          <w:sz w:val="20"/>
          <w:szCs w:val="20"/>
          <w:u w:val="single"/>
        </w:rPr>
      </w:pPr>
      <w:r w:rsidRPr="00C55C19">
        <w:rPr>
          <w:rFonts w:ascii="Times New Roman" w:eastAsia="Arial Unicode MS" w:hAnsi="Times New Roman" w:cs="Times New Roman"/>
          <w:b/>
          <w:sz w:val="20"/>
          <w:szCs w:val="20"/>
        </w:rPr>
        <w:t xml:space="preserve">REGISTRAR       </w:t>
      </w:r>
      <w:r w:rsidR="003271FD" w:rsidRPr="00C55C19">
        <w:rPr>
          <w:rFonts w:ascii="Times New Roman" w:eastAsia="Arial Unicode MS" w:hAnsi="Times New Roman" w:cs="Times New Roman"/>
          <w:b/>
          <w:sz w:val="20"/>
          <w:szCs w:val="20"/>
        </w:rPr>
        <w:t xml:space="preserve">             </w:t>
      </w:r>
      <w:r w:rsidR="00E91CF6" w:rsidRPr="00C55C19">
        <w:rPr>
          <w:rFonts w:ascii="Times New Roman" w:eastAsia="Arial Unicode MS" w:hAnsi="Times New Roman" w:cs="Times New Roman"/>
          <w:b/>
          <w:sz w:val="20"/>
          <w:szCs w:val="20"/>
        </w:rPr>
        <w:t xml:space="preserve">        </w:t>
      </w:r>
      <w:r w:rsidR="003271FD" w:rsidRPr="00C55C19">
        <w:rPr>
          <w:rFonts w:ascii="Times New Roman" w:eastAsia="Arial Unicode MS" w:hAnsi="Times New Roman" w:cs="Times New Roman"/>
          <w:b/>
          <w:sz w:val="20"/>
          <w:szCs w:val="20"/>
        </w:rPr>
        <w:t xml:space="preserve">                   </w:t>
      </w:r>
      <w:r w:rsidR="006C43DD">
        <w:rPr>
          <w:rFonts w:ascii="Times New Roman" w:eastAsia="Arial Unicode MS" w:hAnsi="Times New Roman" w:cs="Times New Roman"/>
          <w:b/>
          <w:sz w:val="20"/>
          <w:szCs w:val="20"/>
        </w:rPr>
        <w:tab/>
      </w:r>
      <w:r w:rsidR="006C43DD">
        <w:rPr>
          <w:rFonts w:ascii="Times New Roman" w:eastAsia="Arial Unicode MS" w:hAnsi="Times New Roman" w:cs="Times New Roman"/>
          <w:b/>
          <w:sz w:val="20"/>
          <w:szCs w:val="20"/>
        </w:rPr>
        <w:tab/>
      </w:r>
      <w:r w:rsidR="003271FD" w:rsidRPr="00C55C19">
        <w:rPr>
          <w:rFonts w:ascii="Times New Roman" w:eastAsia="Arial Unicode MS" w:hAnsi="Times New Roman" w:cs="Times New Roman"/>
          <w:b/>
          <w:sz w:val="20"/>
          <w:szCs w:val="20"/>
        </w:rPr>
        <w:t xml:space="preserve">                                                                           </w:t>
      </w:r>
      <w:r w:rsidR="00CC5C7B" w:rsidRPr="00C55C19">
        <w:rPr>
          <w:rFonts w:ascii="Times New Roman" w:eastAsia="Arial Unicode MS" w:hAnsi="Times New Roman" w:cs="Times New Roman"/>
          <w:b/>
          <w:sz w:val="20"/>
          <w:szCs w:val="20"/>
        </w:rPr>
        <w:t xml:space="preserve">    </w:t>
      </w:r>
      <w:r w:rsidR="00AB0BF4" w:rsidRPr="00C55C19">
        <w:rPr>
          <w:rFonts w:ascii="Times New Roman" w:eastAsia="Arial Unicode MS" w:hAnsi="Times New Roman" w:cs="Times New Roman"/>
          <w:b/>
          <w:sz w:val="20"/>
          <w:szCs w:val="20"/>
        </w:rPr>
        <w:t xml:space="preserve">  </w:t>
      </w:r>
      <w:r w:rsidR="00CC5C7B" w:rsidRPr="00C55C19">
        <w:rPr>
          <w:rFonts w:ascii="Times New Roman" w:eastAsia="Arial Unicode MS" w:hAnsi="Times New Roman" w:cs="Times New Roman"/>
          <w:b/>
          <w:sz w:val="20"/>
          <w:szCs w:val="20"/>
        </w:rPr>
        <w:t xml:space="preserve">   </w:t>
      </w:r>
      <w:r>
        <w:rPr>
          <w:rFonts w:ascii="Times New Roman" w:eastAsia="Arial Unicode MS" w:hAnsi="Times New Roman" w:cs="Times New Roman"/>
          <w:b/>
          <w:sz w:val="20"/>
          <w:szCs w:val="20"/>
        </w:rPr>
        <w:t>HOD/</w:t>
      </w:r>
      <w:r w:rsidR="00EF61AB">
        <w:rPr>
          <w:rFonts w:ascii="Times New Roman" w:eastAsia="Arial Unicode MS" w:hAnsi="Times New Roman" w:cs="Times New Roman"/>
          <w:b/>
          <w:sz w:val="20"/>
          <w:szCs w:val="20"/>
        </w:rPr>
        <w:t>DEAN</w:t>
      </w:r>
      <w:r w:rsidR="00EF61AB" w:rsidRPr="00C55C19">
        <w:rPr>
          <w:rFonts w:ascii="Times New Roman" w:eastAsia="Arial Unicode MS" w:hAnsi="Times New Roman" w:cs="Times New Roman"/>
          <w:b/>
          <w:sz w:val="20"/>
          <w:szCs w:val="20"/>
        </w:rPr>
        <w:t xml:space="preserve"> Instructions</w:t>
      </w:r>
    </w:p>
    <w:p w:rsidR="003F4E5B" w:rsidRPr="00C55C19" w:rsidRDefault="003F4E5B" w:rsidP="003F4E5B">
      <w:pPr>
        <w:tabs>
          <w:tab w:val="left" w:pos="465"/>
          <w:tab w:val="left" w:pos="7365"/>
        </w:tabs>
        <w:jc w:val="both"/>
        <w:rPr>
          <w:rFonts w:ascii="Times New Roman" w:hAnsi="Times New Roman" w:cs="Times New Roman"/>
          <w:sz w:val="20"/>
          <w:szCs w:val="20"/>
        </w:rPr>
      </w:pPr>
      <w:r w:rsidRPr="00C55C19">
        <w:rPr>
          <w:rFonts w:ascii="Times New Roman" w:hAnsi="Times New Roman" w:cs="Times New Roman"/>
          <w:sz w:val="20"/>
          <w:szCs w:val="20"/>
        </w:rPr>
        <w:t xml:space="preserve">1. The Purchase committees may be constituted as per Store and Purchase manual’s Rule No. 7 before initializing the purchase in order to </w:t>
      </w:r>
      <w:proofErr w:type="gramStart"/>
      <w:r w:rsidRPr="00C55C19">
        <w:rPr>
          <w:rFonts w:ascii="Times New Roman" w:hAnsi="Times New Roman" w:cs="Times New Roman"/>
          <w:sz w:val="20"/>
          <w:szCs w:val="20"/>
        </w:rPr>
        <w:t>effect</w:t>
      </w:r>
      <w:proofErr w:type="gramEnd"/>
      <w:r w:rsidRPr="00C55C19">
        <w:rPr>
          <w:rFonts w:ascii="Times New Roman" w:hAnsi="Times New Roman" w:cs="Times New Roman"/>
          <w:sz w:val="20"/>
          <w:szCs w:val="20"/>
        </w:rPr>
        <w:t xml:space="preserve"> this purchase. The relevant provision for constitution committee can be assessed at Store and Purchase website: </w:t>
      </w:r>
      <w:hyperlink r:id="rId5" w:history="1">
        <w:r w:rsidRPr="00C55C19">
          <w:rPr>
            <w:rStyle w:val="Hyperlink"/>
            <w:rFonts w:ascii="Times New Roman" w:hAnsi="Times New Roman" w:cs="Times New Roman"/>
            <w:sz w:val="20"/>
            <w:szCs w:val="20"/>
          </w:rPr>
          <w:t>www.iitrpr.ac.in</w:t>
        </w:r>
      </w:hyperlink>
      <w:r w:rsidRPr="00C55C19">
        <w:rPr>
          <w:rFonts w:ascii="Times New Roman" w:hAnsi="Times New Roman" w:cs="Times New Roman"/>
          <w:sz w:val="20"/>
          <w:szCs w:val="20"/>
        </w:rPr>
        <w:t xml:space="preserve"> </w:t>
      </w:r>
    </w:p>
    <w:p w:rsidR="003F4E5B" w:rsidRPr="00C55C19" w:rsidRDefault="003F4E5B" w:rsidP="003F4E5B">
      <w:pPr>
        <w:tabs>
          <w:tab w:val="left" w:pos="465"/>
          <w:tab w:val="left" w:pos="7365"/>
        </w:tabs>
        <w:jc w:val="both"/>
        <w:rPr>
          <w:rFonts w:ascii="Times New Roman" w:hAnsi="Times New Roman" w:cs="Times New Roman"/>
          <w:color w:val="000000"/>
          <w:sz w:val="20"/>
          <w:szCs w:val="20"/>
          <w:shd w:val="clear" w:color="auto" w:fill="FFFFFF"/>
        </w:rPr>
      </w:pPr>
      <w:r w:rsidRPr="00C55C19">
        <w:rPr>
          <w:rFonts w:ascii="Times New Roman" w:hAnsi="Times New Roman" w:cs="Times New Roman"/>
          <w:sz w:val="20"/>
          <w:szCs w:val="20"/>
        </w:rPr>
        <w:t>2.</w:t>
      </w:r>
      <w:r w:rsidR="00D91B90" w:rsidRPr="00C55C19">
        <w:rPr>
          <w:rFonts w:ascii="Times New Roman" w:hAnsi="Times New Roman" w:cs="Times New Roman"/>
          <w:color w:val="000000"/>
          <w:sz w:val="20"/>
          <w:szCs w:val="20"/>
          <w:shd w:val="clear" w:color="auto" w:fill="FFFFFF"/>
        </w:rPr>
        <w:t>As per this O</w:t>
      </w:r>
      <w:r w:rsidRPr="00C55C19">
        <w:rPr>
          <w:rFonts w:ascii="Times New Roman" w:hAnsi="Times New Roman" w:cs="Times New Roman"/>
          <w:color w:val="000000"/>
          <w:sz w:val="20"/>
          <w:szCs w:val="20"/>
          <w:shd w:val="clear" w:color="auto" w:fill="FFFFFF"/>
        </w:rPr>
        <w:t xml:space="preserve">ffice Memorandum No.F.1/26//2018-PPD dated.02.04.2019 received from the Ministry of Finance, Department of Expenditure, Procurement Policy Division that Common Use Goods and Services are to be procured mandatorily through GeM as per GFR Rule 147 &amp; 149 and </w:t>
      </w:r>
      <w:r w:rsidR="00D91B90" w:rsidRPr="00C55C19">
        <w:rPr>
          <w:rFonts w:ascii="Times New Roman" w:hAnsi="Times New Roman" w:cs="Times New Roman"/>
          <w:color w:val="000000"/>
          <w:sz w:val="20"/>
          <w:szCs w:val="20"/>
          <w:shd w:val="clear" w:color="auto" w:fill="FFFFFF"/>
        </w:rPr>
        <w:t>institute</w:t>
      </w:r>
      <w:r w:rsidRPr="00C55C19">
        <w:rPr>
          <w:rFonts w:ascii="Times New Roman" w:hAnsi="Times New Roman" w:cs="Times New Roman"/>
          <w:color w:val="000000"/>
          <w:sz w:val="20"/>
          <w:szCs w:val="20"/>
          <w:shd w:val="clear" w:color="auto" w:fill="FFFFFF"/>
        </w:rPr>
        <w:t xml:space="preserve"> office order No.1412-19/ADMN-GeM/PS/487 dt.05.02.2020.</w:t>
      </w:r>
    </w:p>
    <w:p w:rsidR="003F4E5B" w:rsidRPr="00C55C19" w:rsidRDefault="003F4E5B" w:rsidP="003F4E5B">
      <w:pPr>
        <w:tabs>
          <w:tab w:val="left" w:pos="465"/>
          <w:tab w:val="left" w:pos="7365"/>
        </w:tabs>
        <w:jc w:val="both"/>
        <w:rPr>
          <w:rFonts w:ascii="Times New Roman" w:hAnsi="Times New Roman" w:cs="Times New Roman"/>
          <w:color w:val="000000"/>
          <w:sz w:val="20"/>
          <w:szCs w:val="20"/>
          <w:shd w:val="clear" w:color="auto" w:fill="FFFFFF"/>
        </w:rPr>
      </w:pPr>
      <w:r w:rsidRPr="00C55C19">
        <w:rPr>
          <w:rFonts w:ascii="Times New Roman" w:hAnsi="Times New Roman" w:cs="Times New Roman"/>
          <w:color w:val="000000"/>
          <w:sz w:val="20"/>
          <w:szCs w:val="20"/>
          <w:shd w:val="clear" w:color="auto" w:fill="FFFFFF"/>
        </w:rPr>
        <w:t>3. The procurement of the second laptop from the Department Fund subject to the circular no. Reg-1/2018/IITRPR/167 dated 31.08.2018. As per circular, the faculty member can procure second laptop only after four years of first procurement irrespective of the source of funding like institute/CPDA. This will not be applicable on the procurement of laptops from the projects.</w:t>
      </w:r>
    </w:p>
    <w:p w:rsidR="00D52C94" w:rsidRPr="00C55C19" w:rsidRDefault="003F4E5B" w:rsidP="003F4E5B">
      <w:pPr>
        <w:tabs>
          <w:tab w:val="left" w:pos="465"/>
          <w:tab w:val="left" w:pos="7365"/>
        </w:tabs>
        <w:jc w:val="both"/>
        <w:rPr>
          <w:rFonts w:ascii="Times New Roman" w:hAnsi="Times New Roman" w:cs="Times New Roman"/>
          <w:sz w:val="20"/>
          <w:szCs w:val="20"/>
        </w:rPr>
      </w:pPr>
      <w:r w:rsidRPr="00C55C19">
        <w:rPr>
          <w:rFonts w:ascii="Times New Roman" w:hAnsi="Times New Roman" w:cs="Times New Roman"/>
          <w:color w:val="000000"/>
          <w:sz w:val="20"/>
          <w:szCs w:val="20"/>
          <w:shd w:val="clear" w:color="auto" w:fill="FFFFFF"/>
        </w:rPr>
        <w:t>4.</w:t>
      </w:r>
      <w:r w:rsidR="00A16371">
        <w:rPr>
          <w:rFonts w:ascii="Times New Roman" w:hAnsi="Times New Roman" w:cs="Times New Roman"/>
          <w:color w:val="000000"/>
          <w:sz w:val="20"/>
          <w:szCs w:val="20"/>
          <w:shd w:val="clear" w:color="auto" w:fill="FFFFFF"/>
        </w:rPr>
        <w:t xml:space="preserve"> </w:t>
      </w:r>
      <w:r w:rsidRPr="00C55C19">
        <w:rPr>
          <w:rFonts w:ascii="Times New Roman" w:hAnsi="Times New Roman" w:cs="Times New Roman"/>
          <w:color w:val="000000"/>
          <w:sz w:val="20"/>
          <w:szCs w:val="20"/>
          <w:shd w:val="clear" w:color="auto" w:fill="FFFFFF"/>
        </w:rPr>
        <w:t>All the purchases of furniture should be done through Store and Purchase Section as per the circular no. 752 dated 17.02.2020.</w:t>
      </w:r>
    </w:p>
    <w:sectPr w:rsidR="00D52C94" w:rsidRPr="00C55C19" w:rsidSect="009E43AF">
      <w:pgSz w:w="11906" w:h="16838"/>
      <w:pgMar w:top="142"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24B"/>
    <w:rsid w:val="00002AF3"/>
    <w:rsid w:val="00016923"/>
    <w:rsid w:val="000172FB"/>
    <w:rsid w:val="00070475"/>
    <w:rsid w:val="0007197C"/>
    <w:rsid w:val="00083F52"/>
    <w:rsid w:val="0009361C"/>
    <w:rsid w:val="00094F4D"/>
    <w:rsid w:val="0009764B"/>
    <w:rsid w:val="000A2795"/>
    <w:rsid w:val="000C6C72"/>
    <w:rsid w:val="000D46F8"/>
    <w:rsid w:val="000D4CA7"/>
    <w:rsid w:val="000D55F4"/>
    <w:rsid w:val="000E095D"/>
    <w:rsid w:val="000E6AFC"/>
    <w:rsid w:val="000F0097"/>
    <w:rsid w:val="000F2EEF"/>
    <w:rsid w:val="000F6EF4"/>
    <w:rsid w:val="00112621"/>
    <w:rsid w:val="001434E4"/>
    <w:rsid w:val="0016219B"/>
    <w:rsid w:val="00174A82"/>
    <w:rsid w:val="001C0DA7"/>
    <w:rsid w:val="001C5B1A"/>
    <w:rsid w:val="001C5FD0"/>
    <w:rsid w:val="001D321D"/>
    <w:rsid w:val="002139CC"/>
    <w:rsid w:val="0024334A"/>
    <w:rsid w:val="00252B5A"/>
    <w:rsid w:val="00256515"/>
    <w:rsid w:val="00261914"/>
    <w:rsid w:val="0026324B"/>
    <w:rsid w:val="00275E04"/>
    <w:rsid w:val="002A3356"/>
    <w:rsid w:val="002A3C34"/>
    <w:rsid w:val="002C00ED"/>
    <w:rsid w:val="002C3442"/>
    <w:rsid w:val="002D0242"/>
    <w:rsid w:val="002D421E"/>
    <w:rsid w:val="002E5913"/>
    <w:rsid w:val="002F5A17"/>
    <w:rsid w:val="00301B16"/>
    <w:rsid w:val="00307FB2"/>
    <w:rsid w:val="00320FC0"/>
    <w:rsid w:val="00322BF5"/>
    <w:rsid w:val="003248D2"/>
    <w:rsid w:val="003271FD"/>
    <w:rsid w:val="003304FE"/>
    <w:rsid w:val="003352EE"/>
    <w:rsid w:val="00336C2C"/>
    <w:rsid w:val="00344222"/>
    <w:rsid w:val="00346366"/>
    <w:rsid w:val="003633DD"/>
    <w:rsid w:val="00366219"/>
    <w:rsid w:val="00385C0E"/>
    <w:rsid w:val="003907CF"/>
    <w:rsid w:val="003C34D8"/>
    <w:rsid w:val="003E3776"/>
    <w:rsid w:val="003E46E4"/>
    <w:rsid w:val="003F2C05"/>
    <w:rsid w:val="003F4E5B"/>
    <w:rsid w:val="004035FC"/>
    <w:rsid w:val="00405A47"/>
    <w:rsid w:val="0041333E"/>
    <w:rsid w:val="00425F92"/>
    <w:rsid w:val="00430A74"/>
    <w:rsid w:val="004445CE"/>
    <w:rsid w:val="00445B23"/>
    <w:rsid w:val="0045477A"/>
    <w:rsid w:val="00462FC9"/>
    <w:rsid w:val="00463276"/>
    <w:rsid w:val="00463673"/>
    <w:rsid w:val="004657A3"/>
    <w:rsid w:val="00472DFE"/>
    <w:rsid w:val="00486F3A"/>
    <w:rsid w:val="004A45C1"/>
    <w:rsid w:val="004D3722"/>
    <w:rsid w:val="004E50A1"/>
    <w:rsid w:val="004F46DF"/>
    <w:rsid w:val="005232A4"/>
    <w:rsid w:val="0052559A"/>
    <w:rsid w:val="00552962"/>
    <w:rsid w:val="005565A2"/>
    <w:rsid w:val="005642E8"/>
    <w:rsid w:val="00572D0C"/>
    <w:rsid w:val="0057424B"/>
    <w:rsid w:val="005A6CFF"/>
    <w:rsid w:val="005B3B16"/>
    <w:rsid w:val="005C6E40"/>
    <w:rsid w:val="005F6800"/>
    <w:rsid w:val="00600413"/>
    <w:rsid w:val="0060257E"/>
    <w:rsid w:val="00633E5C"/>
    <w:rsid w:val="00643839"/>
    <w:rsid w:val="00666B3F"/>
    <w:rsid w:val="00675E29"/>
    <w:rsid w:val="00684A81"/>
    <w:rsid w:val="0068659F"/>
    <w:rsid w:val="0069353C"/>
    <w:rsid w:val="0069575B"/>
    <w:rsid w:val="00695F2A"/>
    <w:rsid w:val="006A769C"/>
    <w:rsid w:val="006B24ED"/>
    <w:rsid w:val="006C43DD"/>
    <w:rsid w:val="006C68F7"/>
    <w:rsid w:val="006E0934"/>
    <w:rsid w:val="006E7F6F"/>
    <w:rsid w:val="006F1043"/>
    <w:rsid w:val="006F218B"/>
    <w:rsid w:val="006F38F4"/>
    <w:rsid w:val="00706ED4"/>
    <w:rsid w:val="00724DC3"/>
    <w:rsid w:val="00732E9C"/>
    <w:rsid w:val="007341A4"/>
    <w:rsid w:val="0074255A"/>
    <w:rsid w:val="00755FA9"/>
    <w:rsid w:val="00774997"/>
    <w:rsid w:val="0078053C"/>
    <w:rsid w:val="007836F4"/>
    <w:rsid w:val="00793CC9"/>
    <w:rsid w:val="007A55B3"/>
    <w:rsid w:val="007A5E7B"/>
    <w:rsid w:val="007B047E"/>
    <w:rsid w:val="007D27AC"/>
    <w:rsid w:val="007D3778"/>
    <w:rsid w:val="007D7DAB"/>
    <w:rsid w:val="007F0089"/>
    <w:rsid w:val="007F5CAB"/>
    <w:rsid w:val="00801545"/>
    <w:rsid w:val="00805CCA"/>
    <w:rsid w:val="00811D46"/>
    <w:rsid w:val="00821C33"/>
    <w:rsid w:val="00830302"/>
    <w:rsid w:val="00840460"/>
    <w:rsid w:val="0084726B"/>
    <w:rsid w:val="008A09F2"/>
    <w:rsid w:val="008A53D5"/>
    <w:rsid w:val="00922D6E"/>
    <w:rsid w:val="00942F7D"/>
    <w:rsid w:val="0098020A"/>
    <w:rsid w:val="009B2419"/>
    <w:rsid w:val="009C53DB"/>
    <w:rsid w:val="009D0735"/>
    <w:rsid w:val="009D65FE"/>
    <w:rsid w:val="009D7CAE"/>
    <w:rsid w:val="009E43AF"/>
    <w:rsid w:val="009E677C"/>
    <w:rsid w:val="00A059F6"/>
    <w:rsid w:val="00A16371"/>
    <w:rsid w:val="00A31AD4"/>
    <w:rsid w:val="00A36355"/>
    <w:rsid w:val="00A603A4"/>
    <w:rsid w:val="00A70B84"/>
    <w:rsid w:val="00A71B48"/>
    <w:rsid w:val="00A72D27"/>
    <w:rsid w:val="00A80162"/>
    <w:rsid w:val="00A84716"/>
    <w:rsid w:val="00A87F3E"/>
    <w:rsid w:val="00A94A8E"/>
    <w:rsid w:val="00AB0BF4"/>
    <w:rsid w:val="00AB3A3C"/>
    <w:rsid w:val="00AB49CB"/>
    <w:rsid w:val="00AB5DC8"/>
    <w:rsid w:val="00AC03E4"/>
    <w:rsid w:val="00AC3A13"/>
    <w:rsid w:val="00AC4AA7"/>
    <w:rsid w:val="00AE0A72"/>
    <w:rsid w:val="00AE3A21"/>
    <w:rsid w:val="00AF2BFF"/>
    <w:rsid w:val="00AF3DC3"/>
    <w:rsid w:val="00B01D10"/>
    <w:rsid w:val="00B162D8"/>
    <w:rsid w:val="00B1675D"/>
    <w:rsid w:val="00B26CBC"/>
    <w:rsid w:val="00B343DE"/>
    <w:rsid w:val="00B41C75"/>
    <w:rsid w:val="00B43B35"/>
    <w:rsid w:val="00B451DD"/>
    <w:rsid w:val="00B543D5"/>
    <w:rsid w:val="00B54789"/>
    <w:rsid w:val="00B55D10"/>
    <w:rsid w:val="00B75FFE"/>
    <w:rsid w:val="00B923CD"/>
    <w:rsid w:val="00B9470F"/>
    <w:rsid w:val="00B961E8"/>
    <w:rsid w:val="00B96C6D"/>
    <w:rsid w:val="00BA4FCC"/>
    <w:rsid w:val="00BB2697"/>
    <w:rsid w:val="00BB3E0F"/>
    <w:rsid w:val="00BC30AA"/>
    <w:rsid w:val="00BC4FAE"/>
    <w:rsid w:val="00BC59EF"/>
    <w:rsid w:val="00BD26F4"/>
    <w:rsid w:val="00BF5CB1"/>
    <w:rsid w:val="00C00822"/>
    <w:rsid w:val="00C02C2B"/>
    <w:rsid w:val="00C107CA"/>
    <w:rsid w:val="00C204AA"/>
    <w:rsid w:val="00C3060B"/>
    <w:rsid w:val="00C31B5F"/>
    <w:rsid w:val="00C46953"/>
    <w:rsid w:val="00C52DF1"/>
    <w:rsid w:val="00C55C19"/>
    <w:rsid w:val="00C66C2F"/>
    <w:rsid w:val="00C942B4"/>
    <w:rsid w:val="00C964B5"/>
    <w:rsid w:val="00C96958"/>
    <w:rsid w:val="00C97469"/>
    <w:rsid w:val="00CA5A9B"/>
    <w:rsid w:val="00CC5C7B"/>
    <w:rsid w:val="00CD3235"/>
    <w:rsid w:val="00CD6325"/>
    <w:rsid w:val="00CE324D"/>
    <w:rsid w:val="00D07CBE"/>
    <w:rsid w:val="00D12BDA"/>
    <w:rsid w:val="00D14E75"/>
    <w:rsid w:val="00D16D9D"/>
    <w:rsid w:val="00D21038"/>
    <w:rsid w:val="00D23EA7"/>
    <w:rsid w:val="00D31A93"/>
    <w:rsid w:val="00D51958"/>
    <w:rsid w:val="00D52C94"/>
    <w:rsid w:val="00D54611"/>
    <w:rsid w:val="00D60BC9"/>
    <w:rsid w:val="00D67551"/>
    <w:rsid w:val="00D75837"/>
    <w:rsid w:val="00D77C29"/>
    <w:rsid w:val="00D808F8"/>
    <w:rsid w:val="00D874DE"/>
    <w:rsid w:val="00D91B90"/>
    <w:rsid w:val="00DA355B"/>
    <w:rsid w:val="00DA50B4"/>
    <w:rsid w:val="00DB60CB"/>
    <w:rsid w:val="00DD1855"/>
    <w:rsid w:val="00DE0EF9"/>
    <w:rsid w:val="00DE2E98"/>
    <w:rsid w:val="00DE46D0"/>
    <w:rsid w:val="00E019BE"/>
    <w:rsid w:val="00E45701"/>
    <w:rsid w:val="00E47F04"/>
    <w:rsid w:val="00E531E9"/>
    <w:rsid w:val="00E57CAB"/>
    <w:rsid w:val="00E61CD7"/>
    <w:rsid w:val="00E80B41"/>
    <w:rsid w:val="00E91CF6"/>
    <w:rsid w:val="00EA20E4"/>
    <w:rsid w:val="00EA5C9D"/>
    <w:rsid w:val="00EB41FD"/>
    <w:rsid w:val="00EB5099"/>
    <w:rsid w:val="00EB6F27"/>
    <w:rsid w:val="00EF61AB"/>
    <w:rsid w:val="00F03921"/>
    <w:rsid w:val="00F06F57"/>
    <w:rsid w:val="00F26274"/>
    <w:rsid w:val="00F3232E"/>
    <w:rsid w:val="00F37F42"/>
    <w:rsid w:val="00F410F4"/>
    <w:rsid w:val="00F44B61"/>
    <w:rsid w:val="00F525AB"/>
    <w:rsid w:val="00F5477D"/>
    <w:rsid w:val="00F83E4D"/>
    <w:rsid w:val="00F84356"/>
    <w:rsid w:val="00F8522A"/>
    <w:rsid w:val="00F92351"/>
    <w:rsid w:val="00F979ED"/>
    <w:rsid w:val="00FA376C"/>
    <w:rsid w:val="00FA3870"/>
    <w:rsid w:val="00FB2F25"/>
    <w:rsid w:val="00FC0FA1"/>
    <w:rsid w:val="00FE5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2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95D"/>
    <w:rPr>
      <w:color w:val="0000FF" w:themeColor="hyperlink"/>
      <w:u w:val="single"/>
    </w:rPr>
  </w:style>
  <w:style w:type="character" w:styleId="Strong">
    <w:name w:val="Strong"/>
    <w:basedOn w:val="DefaultParagraphFont"/>
    <w:uiPriority w:val="22"/>
    <w:qFormat/>
    <w:rsid w:val="00666B3F"/>
    <w:rPr>
      <w:b/>
      <w:bCs/>
    </w:rPr>
  </w:style>
  <w:style w:type="paragraph" w:styleId="ListParagraph">
    <w:name w:val="List Paragraph"/>
    <w:basedOn w:val="Normal"/>
    <w:uiPriority w:val="34"/>
    <w:qFormat/>
    <w:rsid w:val="00821C33"/>
    <w:pPr>
      <w:spacing w:after="0" w:line="240" w:lineRule="auto"/>
      <w:ind w:left="720"/>
      <w:contextualSpacing/>
    </w:pPr>
    <w:rPr>
      <w:rFonts w:ascii="Times New Roman" w:eastAsiaTheme="minorEastAsia" w:hAnsi="Times New Roman" w:cs="Mangal"/>
      <w:szCs w:val="20"/>
      <w:lang w:val="en-US" w:bidi="hi-IN"/>
    </w:rPr>
  </w:style>
</w:styles>
</file>

<file path=word/webSettings.xml><?xml version="1.0" encoding="utf-8"?>
<w:webSettings xmlns:r="http://schemas.openxmlformats.org/officeDocument/2006/relationships" xmlns:w="http://schemas.openxmlformats.org/wordprocessingml/2006/main">
  <w:divs>
    <w:div w:id="28073994">
      <w:bodyDiv w:val="1"/>
      <w:marLeft w:val="0"/>
      <w:marRight w:val="0"/>
      <w:marTop w:val="0"/>
      <w:marBottom w:val="0"/>
      <w:divBdr>
        <w:top w:val="none" w:sz="0" w:space="0" w:color="auto"/>
        <w:left w:val="none" w:sz="0" w:space="0" w:color="auto"/>
        <w:bottom w:val="none" w:sz="0" w:space="0" w:color="auto"/>
        <w:right w:val="none" w:sz="0" w:space="0" w:color="auto"/>
      </w:divBdr>
      <w:divsChild>
        <w:div w:id="822351186">
          <w:marLeft w:val="0"/>
          <w:marRight w:val="0"/>
          <w:marTop w:val="0"/>
          <w:marBottom w:val="0"/>
          <w:divBdr>
            <w:top w:val="none" w:sz="0" w:space="0" w:color="auto"/>
            <w:left w:val="none" w:sz="0" w:space="0" w:color="auto"/>
            <w:bottom w:val="none" w:sz="0" w:space="0" w:color="auto"/>
            <w:right w:val="none" w:sz="0" w:space="0" w:color="auto"/>
          </w:divBdr>
        </w:div>
        <w:div w:id="1969429841">
          <w:marLeft w:val="0"/>
          <w:marRight w:val="0"/>
          <w:marTop w:val="0"/>
          <w:marBottom w:val="0"/>
          <w:divBdr>
            <w:top w:val="none" w:sz="0" w:space="0" w:color="auto"/>
            <w:left w:val="none" w:sz="0" w:space="0" w:color="auto"/>
            <w:bottom w:val="none" w:sz="0" w:space="0" w:color="auto"/>
            <w:right w:val="none" w:sz="0" w:space="0" w:color="auto"/>
          </w:divBdr>
        </w:div>
        <w:div w:id="1155410345">
          <w:marLeft w:val="0"/>
          <w:marRight w:val="0"/>
          <w:marTop w:val="0"/>
          <w:marBottom w:val="0"/>
          <w:divBdr>
            <w:top w:val="none" w:sz="0" w:space="0" w:color="auto"/>
            <w:left w:val="none" w:sz="0" w:space="0" w:color="auto"/>
            <w:bottom w:val="none" w:sz="0" w:space="0" w:color="auto"/>
            <w:right w:val="none" w:sz="0" w:space="0" w:color="auto"/>
          </w:divBdr>
        </w:div>
        <w:div w:id="1135878441">
          <w:marLeft w:val="0"/>
          <w:marRight w:val="0"/>
          <w:marTop w:val="0"/>
          <w:marBottom w:val="0"/>
          <w:divBdr>
            <w:top w:val="none" w:sz="0" w:space="0" w:color="auto"/>
            <w:left w:val="none" w:sz="0" w:space="0" w:color="auto"/>
            <w:bottom w:val="none" w:sz="0" w:space="0" w:color="auto"/>
            <w:right w:val="none" w:sz="0" w:space="0" w:color="auto"/>
          </w:divBdr>
        </w:div>
        <w:div w:id="834028903">
          <w:marLeft w:val="0"/>
          <w:marRight w:val="0"/>
          <w:marTop w:val="0"/>
          <w:marBottom w:val="0"/>
          <w:divBdr>
            <w:top w:val="none" w:sz="0" w:space="0" w:color="auto"/>
            <w:left w:val="none" w:sz="0" w:space="0" w:color="auto"/>
            <w:bottom w:val="none" w:sz="0" w:space="0" w:color="auto"/>
            <w:right w:val="none" w:sz="0" w:space="0" w:color="auto"/>
          </w:divBdr>
        </w:div>
        <w:div w:id="480193711">
          <w:marLeft w:val="0"/>
          <w:marRight w:val="0"/>
          <w:marTop w:val="0"/>
          <w:marBottom w:val="0"/>
          <w:divBdr>
            <w:top w:val="none" w:sz="0" w:space="0" w:color="auto"/>
            <w:left w:val="none" w:sz="0" w:space="0" w:color="auto"/>
            <w:bottom w:val="none" w:sz="0" w:space="0" w:color="auto"/>
            <w:right w:val="none" w:sz="0" w:space="0" w:color="auto"/>
          </w:divBdr>
        </w:div>
        <w:div w:id="1281958682">
          <w:marLeft w:val="0"/>
          <w:marRight w:val="0"/>
          <w:marTop w:val="0"/>
          <w:marBottom w:val="0"/>
          <w:divBdr>
            <w:top w:val="none" w:sz="0" w:space="0" w:color="auto"/>
            <w:left w:val="none" w:sz="0" w:space="0" w:color="auto"/>
            <w:bottom w:val="none" w:sz="0" w:space="0" w:color="auto"/>
            <w:right w:val="none" w:sz="0" w:space="0" w:color="auto"/>
          </w:divBdr>
        </w:div>
        <w:div w:id="806511263">
          <w:marLeft w:val="0"/>
          <w:marRight w:val="0"/>
          <w:marTop w:val="0"/>
          <w:marBottom w:val="0"/>
          <w:divBdr>
            <w:top w:val="none" w:sz="0" w:space="0" w:color="auto"/>
            <w:left w:val="none" w:sz="0" w:space="0" w:color="auto"/>
            <w:bottom w:val="none" w:sz="0" w:space="0" w:color="auto"/>
            <w:right w:val="none" w:sz="0" w:space="0" w:color="auto"/>
          </w:divBdr>
        </w:div>
      </w:divsChild>
    </w:div>
    <w:div w:id="1093673308">
      <w:bodyDiv w:val="1"/>
      <w:marLeft w:val="0"/>
      <w:marRight w:val="0"/>
      <w:marTop w:val="0"/>
      <w:marBottom w:val="0"/>
      <w:divBdr>
        <w:top w:val="none" w:sz="0" w:space="0" w:color="auto"/>
        <w:left w:val="none" w:sz="0" w:space="0" w:color="auto"/>
        <w:bottom w:val="none" w:sz="0" w:space="0" w:color="auto"/>
        <w:right w:val="none" w:sz="0" w:space="0" w:color="auto"/>
      </w:divBdr>
    </w:div>
    <w:div w:id="1174417443">
      <w:bodyDiv w:val="1"/>
      <w:marLeft w:val="0"/>
      <w:marRight w:val="0"/>
      <w:marTop w:val="0"/>
      <w:marBottom w:val="0"/>
      <w:divBdr>
        <w:top w:val="none" w:sz="0" w:space="0" w:color="auto"/>
        <w:left w:val="none" w:sz="0" w:space="0" w:color="auto"/>
        <w:bottom w:val="none" w:sz="0" w:space="0" w:color="auto"/>
        <w:right w:val="none" w:sz="0" w:space="0" w:color="auto"/>
      </w:divBdr>
    </w:div>
    <w:div w:id="1246182092">
      <w:bodyDiv w:val="1"/>
      <w:marLeft w:val="0"/>
      <w:marRight w:val="0"/>
      <w:marTop w:val="0"/>
      <w:marBottom w:val="0"/>
      <w:divBdr>
        <w:top w:val="none" w:sz="0" w:space="0" w:color="auto"/>
        <w:left w:val="none" w:sz="0" w:space="0" w:color="auto"/>
        <w:bottom w:val="none" w:sz="0" w:space="0" w:color="auto"/>
        <w:right w:val="none" w:sz="0" w:space="0" w:color="auto"/>
      </w:divBdr>
    </w:div>
    <w:div w:id="1455711994">
      <w:bodyDiv w:val="1"/>
      <w:marLeft w:val="0"/>
      <w:marRight w:val="0"/>
      <w:marTop w:val="0"/>
      <w:marBottom w:val="0"/>
      <w:divBdr>
        <w:top w:val="none" w:sz="0" w:space="0" w:color="auto"/>
        <w:left w:val="none" w:sz="0" w:space="0" w:color="auto"/>
        <w:bottom w:val="none" w:sz="0" w:space="0" w:color="auto"/>
        <w:right w:val="none" w:sz="0" w:space="0" w:color="auto"/>
      </w:divBdr>
    </w:div>
    <w:div w:id="1467429732">
      <w:bodyDiv w:val="1"/>
      <w:marLeft w:val="0"/>
      <w:marRight w:val="0"/>
      <w:marTop w:val="0"/>
      <w:marBottom w:val="0"/>
      <w:divBdr>
        <w:top w:val="none" w:sz="0" w:space="0" w:color="auto"/>
        <w:left w:val="none" w:sz="0" w:space="0" w:color="auto"/>
        <w:bottom w:val="none" w:sz="0" w:space="0" w:color="auto"/>
        <w:right w:val="none" w:sz="0" w:space="0" w:color="auto"/>
      </w:divBdr>
    </w:div>
    <w:div w:id="1640846339">
      <w:bodyDiv w:val="1"/>
      <w:marLeft w:val="0"/>
      <w:marRight w:val="0"/>
      <w:marTop w:val="0"/>
      <w:marBottom w:val="0"/>
      <w:divBdr>
        <w:top w:val="none" w:sz="0" w:space="0" w:color="auto"/>
        <w:left w:val="none" w:sz="0" w:space="0" w:color="auto"/>
        <w:bottom w:val="none" w:sz="0" w:space="0" w:color="auto"/>
        <w:right w:val="none" w:sz="0" w:space="0" w:color="auto"/>
      </w:divBdr>
    </w:div>
    <w:div w:id="1974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itrpr.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iit-6</dc:creator>
  <cp:lastModifiedBy>Saurabh Bhatia</cp:lastModifiedBy>
  <cp:revision>73</cp:revision>
  <cp:lastPrinted>2021-08-27T06:00:00Z</cp:lastPrinted>
  <dcterms:created xsi:type="dcterms:W3CDTF">2020-11-27T06:16:00Z</dcterms:created>
  <dcterms:modified xsi:type="dcterms:W3CDTF">2021-09-09T11:02:00Z</dcterms:modified>
</cp:coreProperties>
</file>